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2C" w:rsidRDefault="001A135D" w:rsidP="0018292C">
      <w:pPr>
        <w:jc w:val="center"/>
        <w:rPr>
          <w:lang w:val="en-US"/>
        </w:rPr>
      </w:pPr>
      <w:r w:rsidRPr="001A135D">
        <w:rPr>
          <w:lang w:val="en-US"/>
        </w:rPr>
        <w:t xml:space="preserve">PROPOSITION OF </w:t>
      </w:r>
      <w:r>
        <w:rPr>
          <w:lang w:val="en-US"/>
        </w:rPr>
        <w:t xml:space="preserve">FRENCH </w:t>
      </w:r>
      <w:r w:rsidRPr="001A135D">
        <w:rPr>
          <w:lang w:val="en-US"/>
        </w:rPr>
        <w:t xml:space="preserve">OR FRANCOPHON </w:t>
      </w:r>
      <w:r w:rsidR="0018292C">
        <w:rPr>
          <w:lang w:val="en-US"/>
        </w:rPr>
        <w:t>BOOKS</w:t>
      </w:r>
    </w:p>
    <w:p w:rsidR="009E58CD" w:rsidRPr="001A135D" w:rsidRDefault="0018292C" w:rsidP="0018292C">
      <w:pPr>
        <w:jc w:val="center"/>
        <w:rPr>
          <w:lang w:val="en-US"/>
        </w:rPr>
      </w:pPr>
      <w:r>
        <w:rPr>
          <w:lang w:val="en-US"/>
        </w:rPr>
        <w:t xml:space="preserve">TO BE TRANSLATED IN </w:t>
      </w:r>
      <w:r w:rsidR="001A135D" w:rsidRPr="001A135D">
        <w:rPr>
          <w:lang w:val="en-US"/>
        </w:rPr>
        <w:t>GEORGIAN</w:t>
      </w:r>
    </w:p>
    <w:p w:rsidR="009E58CD" w:rsidRPr="001A135D" w:rsidRDefault="009E58CD" w:rsidP="0018292C">
      <w:pPr>
        <w:jc w:val="center"/>
        <w:rPr>
          <w:lang w:val="en-US"/>
        </w:rPr>
      </w:pPr>
    </w:p>
    <w:p w:rsidR="009E58CD" w:rsidRPr="001A135D" w:rsidRDefault="009E58CD">
      <w:pPr>
        <w:rPr>
          <w:lang w:val="en-US"/>
        </w:rPr>
      </w:pPr>
    </w:p>
    <w:p w:rsidR="009E58CD" w:rsidRPr="00054E23" w:rsidRDefault="009E58CD">
      <w:pPr>
        <w:rPr>
          <w:lang w:val="en-US"/>
        </w:rPr>
      </w:pPr>
      <w:r w:rsidRPr="00054E23">
        <w:rPr>
          <w:lang w:val="en-US"/>
        </w:rPr>
        <w:t xml:space="preserve">Anne </w:t>
      </w:r>
      <w:proofErr w:type="spellStart"/>
      <w:r w:rsidRPr="00054E23">
        <w:rPr>
          <w:lang w:val="en-US"/>
        </w:rPr>
        <w:t>Wiazemski</w:t>
      </w:r>
      <w:proofErr w:type="spellEnd"/>
      <w:r w:rsidRPr="00054E23">
        <w:rPr>
          <w:lang w:val="en-US"/>
        </w:rPr>
        <w:tab/>
      </w:r>
      <w:r w:rsidRPr="00054E23">
        <w:rPr>
          <w:lang w:val="en-US"/>
        </w:rPr>
        <w:tab/>
      </w:r>
      <w:proofErr w:type="spellStart"/>
      <w:r w:rsidRPr="00054E23">
        <w:rPr>
          <w:lang w:val="en-US"/>
        </w:rPr>
        <w:t>Hymnes</w:t>
      </w:r>
      <w:proofErr w:type="spellEnd"/>
      <w:r w:rsidRPr="00054E23">
        <w:rPr>
          <w:lang w:val="en-US"/>
        </w:rPr>
        <w:t xml:space="preserve"> à </w:t>
      </w:r>
      <w:proofErr w:type="spellStart"/>
      <w:r w:rsidRPr="00054E23">
        <w:rPr>
          <w:lang w:val="en-US"/>
        </w:rPr>
        <w:t>l'amour</w:t>
      </w:r>
      <w:proofErr w:type="spellEnd"/>
      <w:r w:rsidRPr="00054E23">
        <w:rPr>
          <w:lang w:val="en-US"/>
        </w:rPr>
        <w:tab/>
      </w:r>
      <w:r w:rsidRPr="00054E23">
        <w:rPr>
          <w:lang w:val="en-US"/>
        </w:rPr>
        <w:tab/>
      </w:r>
      <w:r w:rsidRPr="00054E23">
        <w:rPr>
          <w:lang w:val="en-US"/>
        </w:rPr>
        <w:tab/>
      </w:r>
      <w:r w:rsidRPr="00054E23">
        <w:rPr>
          <w:lang w:val="en-US"/>
        </w:rPr>
        <w:tab/>
      </w:r>
      <w:proofErr w:type="spellStart"/>
      <w:r w:rsidRPr="00054E23">
        <w:rPr>
          <w:lang w:val="en-US"/>
        </w:rPr>
        <w:t>Gallimard</w:t>
      </w:r>
      <w:proofErr w:type="spellEnd"/>
      <w:r w:rsidRPr="00054E23">
        <w:rPr>
          <w:lang w:val="en-US"/>
        </w:rPr>
        <w:tab/>
      </w:r>
      <w:r w:rsidRPr="00054E23">
        <w:rPr>
          <w:lang w:val="en-US"/>
        </w:rPr>
        <w:tab/>
      </w:r>
      <w:r w:rsidRPr="00054E23">
        <w:rPr>
          <w:lang w:val="en-US"/>
        </w:rPr>
        <w:tab/>
      </w:r>
      <w:r w:rsidRPr="00054E23">
        <w:rPr>
          <w:lang w:val="en-US"/>
        </w:rPr>
        <w:tab/>
      </w:r>
      <w:r w:rsidRPr="00054E23">
        <w:rPr>
          <w:lang w:val="en-US"/>
        </w:rPr>
        <w:tab/>
      </w:r>
      <w:r w:rsidRPr="00054E23">
        <w:rPr>
          <w:lang w:val="en-US"/>
        </w:rPr>
        <w:tab/>
      </w:r>
    </w:p>
    <w:p w:rsidR="009E58CD" w:rsidRPr="00054E23" w:rsidRDefault="009E58CD">
      <w:pPr>
        <w:rPr>
          <w:lang w:val="en-US"/>
        </w:rPr>
      </w:pPr>
      <w:r w:rsidRPr="00054E23">
        <w:rPr>
          <w:lang w:val="en-US"/>
        </w:rPr>
        <w:tab/>
      </w:r>
      <w:r w:rsidRPr="00054E23">
        <w:rPr>
          <w:lang w:val="en-US"/>
        </w:rPr>
        <w:tab/>
      </w:r>
      <w:r w:rsidRPr="00054E23">
        <w:rPr>
          <w:lang w:val="en-US"/>
        </w:rPr>
        <w:tab/>
      </w:r>
      <w:r w:rsidRPr="00054E23">
        <w:rPr>
          <w:lang w:val="en-US"/>
        </w:rPr>
        <w:tab/>
      </w: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>Pierre Lemaitre</w:t>
      </w:r>
      <w:r w:rsidRPr="0076580B">
        <w:rPr>
          <w:lang w:val="fr-FR"/>
        </w:rPr>
        <w:tab/>
      </w:r>
      <w:r w:rsidRPr="0076580B">
        <w:rPr>
          <w:lang w:val="fr-FR"/>
        </w:rPr>
        <w:tab/>
        <w:t>Au revoir là haut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Albin Michel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>Dominique Fernandez</w:t>
      </w:r>
      <w:r w:rsidRPr="0076580B">
        <w:rPr>
          <w:lang w:val="fr-FR"/>
        </w:rPr>
        <w:tab/>
        <w:t>Dans la main de l'ange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Grasset</w:t>
      </w: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Une fleur de jasmin à l'oreille</w:t>
      </w:r>
      <w:r w:rsidRPr="0076580B">
        <w:rPr>
          <w:lang w:val="fr-FR"/>
        </w:rPr>
        <w:tab/>
      </w:r>
      <w:r w:rsidRPr="0076580B">
        <w:rPr>
          <w:lang w:val="fr-FR"/>
        </w:rPr>
        <w:tab/>
        <w:t>Grasset</w:t>
      </w: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>Patrick Deville</w:t>
      </w:r>
      <w:r w:rsidRPr="0076580B">
        <w:rPr>
          <w:lang w:val="fr-FR"/>
        </w:rPr>
        <w:tab/>
      </w:r>
      <w:r w:rsidRPr="0076580B">
        <w:rPr>
          <w:lang w:val="fr-FR"/>
        </w:rPr>
        <w:tab/>
        <w:t>Diva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Seuil</w:t>
      </w: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>Claude Pujade Renaud</w:t>
      </w:r>
      <w:r w:rsidRPr="0076580B">
        <w:rPr>
          <w:lang w:val="fr-FR"/>
        </w:rPr>
        <w:tab/>
        <w:t>Dans l'ombre de la lumière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Actes Sud</w:t>
      </w: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>David Foenkinos</w:t>
      </w:r>
      <w:r w:rsidRPr="0076580B">
        <w:rPr>
          <w:lang w:val="fr-FR"/>
        </w:rPr>
        <w:tab/>
      </w:r>
      <w:r w:rsidRPr="0076580B">
        <w:rPr>
          <w:lang w:val="fr-FR"/>
        </w:rPr>
        <w:tab/>
        <w:t>Les souvenirs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Gallimard</w:t>
      </w: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>Olivier Rolin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Tigre de Papier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Seuil</w:t>
      </w: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>Jean Paul Kauffmann</w:t>
      </w:r>
      <w:r w:rsidRPr="0076580B">
        <w:rPr>
          <w:lang w:val="fr-FR"/>
        </w:rPr>
        <w:tab/>
      </w:r>
      <w:r w:rsidRPr="0076580B">
        <w:rPr>
          <w:lang w:val="fr-FR"/>
        </w:rPr>
        <w:tab/>
        <w:t>La maison du retour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Gallimard</w:t>
      </w: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La chambre noire de Longwood</w:t>
      </w: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ou le voyage à Sainte Helene</w:t>
      </w: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 xml:space="preserve">Pascal </w:t>
      </w:r>
      <w:proofErr w:type="spellStart"/>
      <w:r w:rsidR="00C97234">
        <w:rPr>
          <w:lang w:val="fr-FR"/>
        </w:rPr>
        <w:t>Q</w:t>
      </w:r>
      <w:r w:rsidRPr="0076580B">
        <w:rPr>
          <w:lang w:val="fr-FR"/>
        </w:rPr>
        <w:t>uignard</w:t>
      </w:r>
      <w:proofErr w:type="spellEnd"/>
      <w:r w:rsidRPr="0076580B">
        <w:rPr>
          <w:lang w:val="fr-FR"/>
        </w:rPr>
        <w:tab/>
      </w:r>
      <w:r w:rsidRPr="0076580B">
        <w:rPr>
          <w:lang w:val="fr-FR"/>
        </w:rPr>
        <w:tab/>
        <w:t>La leçon de musique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Hachette</w:t>
      </w: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Tous les matins du monde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Gallimard</w:t>
      </w: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>Gregoire Delacourt</w:t>
      </w:r>
      <w:r w:rsidRPr="0076580B">
        <w:rPr>
          <w:lang w:val="fr-FR"/>
        </w:rPr>
        <w:tab/>
        <w:t xml:space="preserve"> </w:t>
      </w:r>
      <w:r w:rsidRPr="0076580B">
        <w:rPr>
          <w:lang w:val="fr-FR"/>
        </w:rPr>
        <w:tab/>
        <w:t>La liste de mes envies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JC Lattes</w:t>
      </w: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>Mathias Enard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Parle leur de batailles de rois et</w:t>
      </w:r>
      <w:r w:rsidRPr="0076580B">
        <w:rPr>
          <w:lang w:val="fr-FR"/>
        </w:rPr>
        <w:tab/>
      </w:r>
      <w:r w:rsidRPr="0076580B">
        <w:rPr>
          <w:lang w:val="fr-FR"/>
        </w:rPr>
        <w:tab/>
        <w:t>Actes sud</w:t>
      </w: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 xml:space="preserve">d'éléphants  </w:t>
      </w: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>Eric Fottorino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L'homme qui m'aimait tout bas</w:t>
      </w:r>
      <w:r w:rsidRPr="0076580B">
        <w:rPr>
          <w:lang w:val="fr-FR"/>
        </w:rPr>
        <w:tab/>
      </w:r>
      <w:r w:rsidRPr="0076580B">
        <w:rPr>
          <w:lang w:val="fr-FR"/>
        </w:rPr>
        <w:tab/>
        <w:t>Gallimard</w:t>
      </w: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>Delphine de Vigan</w:t>
      </w:r>
      <w:r w:rsidRPr="0076580B">
        <w:rPr>
          <w:lang w:val="fr-FR"/>
        </w:rPr>
        <w:tab/>
      </w:r>
      <w:r w:rsidRPr="0076580B">
        <w:rPr>
          <w:lang w:val="fr-FR"/>
        </w:rPr>
        <w:tab/>
        <w:t>Rien ne s'oppose à la nuit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Gallimard</w:t>
      </w: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>Marie N'</w:t>
      </w:r>
      <w:proofErr w:type="spellStart"/>
      <w:r w:rsidRPr="0076580B">
        <w:rPr>
          <w:lang w:val="fr-FR"/>
        </w:rPr>
        <w:t>Diaye</w:t>
      </w:r>
      <w:proofErr w:type="spellEnd"/>
      <w:r w:rsidRPr="0076580B">
        <w:rPr>
          <w:lang w:val="fr-FR"/>
        </w:rPr>
        <w:tab/>
      </w:r>
      <w:r w:rsidRPr="0076580B">
        <w:rPr>
          <w:lang w:val="fr-FR"/>
        </w:rPr>
        <w:tab/>
        <w:t>Trois femmes puissantes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Gallimard</w:t>
      </w: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>Jean Claude Ruffin</w:t>
      </w:r>
      <w:r w:rsidRPr="0076580B">
        <w:rPr>
          <w:lang w:val="fr-FR"/>
        </w:rPr>
        <w:tab/>
      </w:r>
      <w:r w:rsidRPr="0076580B">
        <w:rPr>
          <w:lang w:val="fr-FR"/>
        </w:rPr>
        <w:tab/>
        <w:t>L'Abyssin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Gallimard</w:t>
      </w: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Katiba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Flammarion</w:t>
      </w: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>Leonor de Recondo</w:t>
      </w:r>
      <w:r w:rsidRPr="0076580B">
        <w:rPr>
          <w:lang w:val="fr-FR"/>
        </w:rPr>
        <w:tab/>
      </w:r>
      <w:r w:rsidRPr="0076580B">
        <w:rPr>
          <w:lang w:val="fr-FR"/>
        </w:rPr>
        <w:tab/>
        <w:t>Rêves oubliés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Sabine Wespieser</w:t>
      </w: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Amours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Sabine Wespieser</w:t>
      </w: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>Serge Moati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Villa Jasmin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Fayard</w:t>
      </w: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>Andrei Makine</w:t>
      </w:r>
      <w:r w:rsidRPr="0076580B">
        <w:rPr>
          <w:lang w:val="fr-FR"/>
        </w:rPr>
        <w:tab/>
      </w:r>
      <w:r w:rsidRPr="0076580B">
        <w:rPr>
          <w:lang w:val="fr-FR"/>
        </w:rPr>
        <w:tab/>
        <w:t>Le Testament Français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Seuil</w:t>
      </w: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La femme qui attendait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Seuil</w:t>
      </w: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>Vassilis Alexakis</w:t>
      </w:r>
      <w:r w:rsidRPr="0076580B">
        <w:rPr>
          <w:lang w:val="fr-FR"/>
        </w:rPr>
        <w:tab/>
      </w:r>
      <w:r w:rsidRPr="0076580B">
        <w:rPr>
          <w:lang w:val="fr-FR"/>
        </w:rPr>
        <w:tab/>
        <w:t>Je t'oublierai tous les jours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Stock</w:t>
      </w:r>
    </w:p>
    <w:p w:rsidR="009E58CD" w:rsidRDefault="009E58CD">
      <w:pPr>
        <w:rPr>
          <w:lang w:val="fr-FR"/>
        </w:rPr>
      </w:pPr>
    </w:p>
    <w:p w:rsidR="0076580B" w:rsidRPr="0076580B" w:rsidRDefault="0076580B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>Yasmina Khadra</w:t>
      </w:r>
      <w:r w:rsidRPr="0076580B">
        <w:rPr>
          <w:lang w:val="fr-FR"/>
        </w:rPr>
        <w:tab/>
      </w:r>
      <w:r w:rsidRPr="0076580B">
        <w:rPr>
          <w:lang w:val="fr-FR"/>
        </w:rPr>
        <w:tab/>
        <w:t>Ce que le jour doit à la nuit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Julliard</w:t>
      </w: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>Catherine Hermary Vieille</w:t>
      </w:r>
      <w:r w:rsidRPr="0076580B">
        <w:rPr>
          <w:lang w:val="fr-FR"/>
        </w:rPr>
        <w:tab/>
        <w:t xml:space="preserve">L'Infidèle 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Gallimard</w:t>
      </w: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>Tahar Ben Jelloul</w:t>
      </w:r>
      <w:r w:rsidRPr="0076580B">
        <w:rPr>
          <w:lang w:val="fr-FR"/>
        </w:rPr>
        <w:tab/>
      </w:r>
      <w:r w:rsidRPr="0076580B">
        <w:rPr>
          <w:lang w:val="fr-FR"/>
        </w:rPr>
        <w:tab/>
        <w:t>Sur ma mère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Gallimard</w:t>
      </w: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>Amin Maalouf</w:t>
      </w:r>
      <w:r w:rsidRPr="0076580B">
        <w:rPr>
          <w:lang w:val="fr-FR"/>
        </w:rPr>
        <w:tab/>
      </w:r>
      <w:r w:rsidRPr="0076580B">
        <w:rPr>
          <w:lang w:val="fr-FR"/>
        </w:rPr>
        <w:tab/>
        <w:t>Léon l'Africain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JC Lattes</w:t>
      </w: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 xml:space="preserve">Les </w:t>
      </w:r>
      <w:r w:rsidR="0076580B" w:rsidRPr="0076580B">
        <w:rPr>
          <w:lang w:val="fr-FR"/>
        </w:rPr>
        <w:t>échelles</w:t>
      </w:r>
      <w:r w:rsidR="0076580B">
        <w:rPr>
          <w:lang w:val="fr-FR"/>
        </w:rPr>
        <w:t xml:space="preserve"> </w:t>
      </w:r>
      <w:r w:rsidRPr="0076580B">
        <w:rPr>
          <w:lang w:val="fr-FR"/>
        </w:rPr>
        <w:t>du Levant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Grasset</w:t>
      </w:r>
    </w:p>
    <w:p w:rsidR="009E58CD" w:rsidRPr="0076580B" w:rsidRDefault="009E58CD">
      <w:pPr>
        <w:rPr>
          <w:lang w:val="fr-FR"/>
        </w:rPr>
      </w:pP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Les identités meurtrières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  <w:r w:rsidRPr="0076580B">
        <w:rPr>
          <w:lang w:val="fr-FR"/>
        </w:rPr>
        <w:tab/>
        <w:t>Grasset</w:t>
      </w:r>
      <w:r w:rsidRPr="0076580B">
        <w:rPr>
          <w:lang w:val="fr-FR"/>
        </w:rPr>
        <w:tab/>
      </w:r>
      <w:r w:rsidRPr="0076580B">
        <w:rPr>
          <w:lang w:val="fr-FR"/>
        </w:rPr>
        <w:tab/>
      </w:r>
    </w:p>
    <w:p w:rsidR="009E58CD" w:rsidRPr="0076580B" w:rsidRDefault="009E58CD">
      <w:pPr>
        <w:rPr>
          <w:lang w:val="fr-FR"/>
        </w:rPr>
      </w:pPr>
    </w:p>
    <w:p w:rsidR="009E58CD" w:rsidRDefault="009E58CD">
      <w:pPr>
        <w:rPr>
          <w:lang w:val="fr-FR"/>
        </w:rPr>
      </w:pPr>
      <w:r w:rsidRPr="0076580B">
        <w:rPr>
          <w:lang w:val="fr-FR"/>
        </w:rPr>
        <w:t>Edouard Louis</w:t>
      </w:r>
      <w:r w:rsidRPr="0076580B">
        <w:rPr>
          <w:lang w:val="fr-FR"/>
        </w:rPr>
        <w:tab/>
      </w:r>
      <w:r w:rsidRPr="0076580B">
        <w:rPr>
          <w:lang w:val="fr-FR"/>
        </w:rPr>
        <w:tab/>
        <w:t>En finir avec Eddy Bellegueule</w:t>
      </w:r>
      <w:r w:rsidRPr="0076580B">
        <w:rPr>
          <w:lang w:val="fr-FR"/>
        </w:rPr>
        <w:tab/>
      </w:r>
      <w:r w:rsidRPr="0076580B">
        <w:rPr>
          <w:lang w:val="fr-FR"/>
        </w:rPr>
        <w:tab/>
        <w:t>Seuil</w:t>
      </w:r>
    </w:p>
    <w:p w:rsidR="001A135D" w:rsidRDefault="001A135D">
      <w:pPr>
        <w:rPr>
          <w:lang w:val="fr-FR"/>
        </w:rPr>
      </w:pPr>
    </w:p>
    <w:p w:rsidR="001A135D" w:rsidRDefault="001A135D">
      <w:pPr>
        <w:rPr>
          <w:lang w:val="fr-FR"/>
        </w:rPr>
      </w:pPr>
      <w:r>
        <w:rPr>
          <w:lang w:val="fr-FR"/>
        </w:rPr>
        <w:t>Gilles Leroy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Alabama Song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Gallimard</w:t>
      </w:r>
    </w:p>
    <w:p w:rsidR="001A135D" w:rsidRDefault="001A135D">
      <w:pPr>
        <w:rPr>
          <w:lang w:val="fr-FR"/>
        </w:rPr>
      </w:pPr>
    </w:p>
    <w:p w:rsidR="001A135D" w:rsidRDefault="001A135D">
      <w:pPr>
        <w:rPr>
          <w:lang w:val="fr-FR"/>
        </w:rPr>
      </w:pPr>
      <w:r>
        <w:rPr>
          <w:lang w:val="fr-FR"/>
        </w:rPr>
        <w:t>Marguerite Yourcenar</w:t>
      </w:r>
      <w:r>
        <w:rPr>
          <w:lang w:val="fr-FR"/>
        </w:rPr>
        <w:tab/>
      </w:r>
      <w:r>
        <w:rPr>
          <w:lang w:val="fr-FR"/>
        </w:rPr>
        <w:tab/>
        <w:t>Les Mémoires d’Hadrien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Gallimard</w:t>
      </w:r>
    </w:p>
    <w:p w:rsidR="001A135D" w:rsidRDefault="001A135D">
      <w:pPr>
        <w:rPr>
          <w:lang w:val="fr-FR"/>
        </w:rPr>
      </w:pPr>
    </w:p>
    <w:p w:rsidR="001A135D" w:rsidRDefault="001A135D">
      <w:pPr>
        <w:rPr>
          <w:lang w:val="fr-FR"/>
        </w:rPr>
      </w:pPr>
      <w:r>
        <w:rPr>
          <w:lang w:val="fr-FR"/>
        </w:rPr>
        <w:t>Jean d’Ormesson</w:t>
      </w:r>
      <w:r>
        <w:rPr>
          <w:lang w:val="fr-FR"/>
        </w:rPr>
        <w:tab/>
      </w:r>
      <w:r>
        <w:rPr>
          <w:lang w:val="fr-FR"/>
        </w:rPr>
        <w:tab/>
        <w:t>Au plaisir de Dieu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Gallimard</w:t>
      </w:r>
    </w:p>
    <w:p w:rsidR="001A135D" w:rsidRDefault="001A135D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Histoire du Juif errant</w:t>
      </w:r>
    </w:p>
    <w:p w:rsidR="001A135D" w:rsidRDefault="001A135D">
      <w:pPr>
        <w:rPr>
          <w:lang w:val="fr-FR"/>
        </w:rPr>
      </w:pPr>
    </w:p>
    <w:p w:rsidR="001A135D" w:rsidRDefault="001A135D">
      <w:pPr>
        <w:rPr>
          <w:lang w:val="fr-FR"/>
        </w:rPr>
      </w:pPr>
      <w:r>
        <w:rPr>
          <w:lang w:val="fr-FR"/>
        </w:rPr>
        <w:t>Philippe Besson</w:t>
      </w:r>
      <w:r>
        <w:rPr>
          <w:lang w:val="fr-FR"/>
        </w:rPr>
        <w:tab/>
      </w:r>
      <w:r>
        <w:rPr>
          <w:lang w:val="fr-FR"/>
        </w:rPr>
        <w:tab/>
        <w:t>En l’absence des hommes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Julliard</w:t>
      </w:r>
    </w:p>
    <w:p w:rsidR="001A135D" w:rsidRDefault="001A135D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Les jours fragiles</w:t>
      </w:r>
    </w:p>
    <w:p w:rsidR="001A135D" w:rsidRDefault="001A135D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Se résoudre aux adieux</w:t>
      </w:r>
    </w:p>
    <w:p w:rsidR="001A135D" w:rsidRDefault="001A135D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La maison atlantique</w:t>
      </w:r>
    </w:p>
    <w:p w:rsidR="001A135D" w:rsidRDefault="001A135D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L’arrière saison</w:t>
      </w:r>
    </w:p>
    <w:p w:rsidR="001A135D" w:rsidRPr="0076580B" w:rsidRDefault="001A135D">
      <w:pPr>
        <w:rPr>
          <w:lang w:val="fr-FR"/>
        </w:rPr>
      </w:pPr>
      <w:r>
        <w:rPr>
          <w:lang w:val="fr-FR"/>
        </w:rPr>
        <w:tab/>
      </w:r>
    </w:p>
    <w:sectPr w:rsidR="001A135D" w:rsidRPr="0076580B" w:rsidSect="00796572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76580B"/>
    <w:rsid w:val="00054E23"/>
    <w:rsid w:val="0018292C"/>
    <w:rsid w:val="001A135D"/>
    <w:rsid w:val="002E782E"/>
    <w:rsid w:val="0033121A"/>
    <w:rsid w:val="006B527F"/>
    <w:rsid w:val="00737351"/>
    <w:rsid w:val="0076580B"/>
    <w:rsid w:val="00796572"/>
    <w:rsid w:val="008D6D0D"/>
    <w:rsid w:val="009E58CD"/>
    <w:rsid w:val="00A138D3"/>
    <w:rsid w:val="00AD1EFB"/>
    <w:rsid w:val="00C97234"/>
    <w:rsid w:val="00CE4454"/>
    <w:rsid w:val="00D66F4D"/>
    <w:rsid w:val="00E5791B"/>
    <w:rsid w:val="00E9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57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qFormat/>
    <w:rsid w:val="00796572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796572"/>
    <w:pPr>
      <w:spacing w:after="120"/>
    </w:pPr>
  </w:style>
  <w:style w:type="paragraph" w:styleId="List">
    <w:name w:val="List"/>
    <w:basedOn w:val="BodyText"/>
    <w:semiHidden/>
    <w:rsid w:val="00796572"/>
  </w:style>
  <w:style w:type="paragraph" w:styleId="Caption">
    <w:name w:val="caption"/>
    <w:basedOn w:val="Normal"/>
    <w:qFormat/>
    <w:rsid w:val="00796572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79657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  LAVOIR</dc:creator>
  <cp:lastModifiedBy>m.maghradze</cp:lastModifiedBy>
  <cp:revision>2</cp:revision>
  <cp:lastPrinted>2015-06-11T13:50:00Z</cp:lastPrinted>
  <dcterms:created xsi:type="dcterms:W3CDTF">2015-09-21T06:04:00Z</dcterms:created>
  <dcterms:modified xsi:type="dcterms:W3CDTF">2015-09-21T06:04:00Z</dcterms:modified>
</cp:coreProperties>
</file>