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3E38D0">
        <w:rPr>
          <w:rFonts w:ascii="Arial" w:eastAsia="Times New Roman" w:hAnsi="Arial" w:cs="Arial"/>
          <w:color w:val="222222"/>
          <w:sz w:val="13"/>
          <w:szCs w:val="13"/>
        </w:rPr>
        <w:t xml:space="preserve">The Scholarship program is awarding five </w:t>
      </w:r>
      <w:proofErr w:type="spellStart"/>
      <w:r w:rsidRPr="003E38D0">
        <w:rPr>
          <w:rFonts w:ascii="Arial" w:eastAsia="Times New Roman" w:hAnsi="Arial" w:cs="Arial"/>
          <w:color w:val="222222"/>
          <w:sz w:val="13"/>
          <w:szCs w:val="13"/>
        </w:rPr>
        <w:t>scholarsips</w:t>
      </w:r>
      <w:proofErr w:type="spellEnd"/>
      <w:r w:rsidRPr="003E38D0">
        <w:rPr>
          <w:rFonts w:ascii="Arial" w:eastAsia="Times New Roman" w:hAnsi="Arial" w:cs="Arial"/>
          <w:color w:val="222222"/>
          <w:sz w:val="13"/>
          <w:szCs w:val="13"/>
        </w:rPr>
        <w:t xml:space="preserve"> for full-time studies (2 years) at the Master's </w:t>
      </w:r>
      <w:proofErr w:type="spellStart"/>
      <w:r w:rsidRPr="003E38D0">
        <w:rPr>
          <w:rFonts w:ascii="Arial" w:eastAsia="Times New Roman" w:hAnsi="Arial" w:cs="Arial"/>
          <w:color w:val="222222"/>
          <w:sz w:val="13"/>
          <w:szCs w:val="13"/>
        </w:rPr>
        <w:t>Programme</w:t>
      </w:r>
      <w:proofErr w:type="spellEnd"/>
      <w:r w:rsidRPr="003E38D0">
        <w:rPr>
          <w:rFonts w:ascii="Arial" w:eastAsia="Times New Roman" w:hAnsi="Arial" w:cs="Arial"/>
          <w:color w:val="222222"/>
          <w:sz w:val="13"/>
          <w:szCs w:val="13"/>
        </w:rPr>
        <w:t xml:space="preserve"> in Human-Computer Interaction (HCI) at Tallinn University, Estonia, starting from the academic year 2015/2016.</w:t>
      </w: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3E38D0">
        <w:rPr>
          <w:rFonts w:ascii="Arial" w:eastAsia="Times New Roman" w:hAnsi="Arial" w:cs="Arial"/>
          <w:color w:val="222222"/>
          <w:sz w:val="13"/>
          <w:szCs w:val="13"/>
        </w:rPr>
        <w:t>The Scholarship Program is targeted to Georgian citizens, who have graduated or will be graduating in 2015, from one of the following Georgian universities:</w:t>
      </w: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3E38D0">
        <w:rPr>
          <w:rFonts w:ascii="Arial" w:eastAsia="Times New Roman" w:hAnsi="Arial" w:cs="Arial"/>
          <w:color w:val="222222"/>
          <w:sz w:val="13"/>
          <w:szCs w:val="13"/>
        </w:rPr>
        <w:t xml:space="preserve">1. </w:t>
      </w:r>
      <w:proofErr w:type="spellStart"/>
      <w:r w:rsidRPr="003E38D0">
        <w:rPr>
          <w:rFonts w:ascii="Arial" w:eastAsia="Times New Roman" w:hAnsi="Arial" w:cs="Arial"/>
          <w:color w:val="222222"/>
          <w:sz w:val="13"/>
          <w:szCs w:val="13"/>
        </w:rPr>
        <w:t>Ivane</w:t>
      </w:r>
      <w:proofErr w:type="spellEnd"/>
      <w:r w:rsidRPr="003E38D0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3E38D0">
        <w:rPr>
          <w:rFonts w:ascii="Arial" w:eastAsia="Times New Roman" w:hAnsi="Arial" w:cs="Arial"/>
          <w:color w:val="222222"/>
          <w:sz w:val="13"/>
          <w:szCs w:val="13"/>
        </w:rPr>
        <w:t>Javakhisvili</w:t>
      </w:r>
      <w:proofErr w:type="spellEnd"/>
      <w:r w:rsidRPr="003E38D0">
        <w:rPr>
          <w:rFonts w:ascii="Arial" w:eastAsia="Times New Roman" w:hAnsi="Arial" w:cs="Arial"/>
          <w:color w:val="222222"/>
          <w:sz w:val="13"/>
          <w:szCs w:val="13"/>
        </w:rPr>
        <w:t xml:space="preserve"> Tbilisi State University</w:t>
      </w: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3E38D0">
        <w:rPr>
          <w:rFonts w:ascii="Arial" w:eastAsia="Times New Roman" w:hAnsi="Arial" w:cs="Arial"/>
          <w:color w:val="222222"/>
          <w:sz w:val="13"/>
          <w:szCs w:val="13"/>
        </w:rPr>
        <w:t xml:space="preserve">2. Batumi </w:t>
      </w:r>
      <w:proofErr w:type="spellStart"/>
      <w:r w:rsidRPr="003E38D0">
        <w:rPr>
          <w:rFonts w:ascii="Arial" w:eastAsia="Times New Roman" w:hAnsi="Arial" w:cs="Arial"/>
          <w:color w:val="222222"/>
          <w:sz w:val="13"/>
          <w:szCs w:val="13"/>
        </w:rPr>
        <w:t>Shota</w:t>
      </w:r>
      <w:proofErr w:type="spellEnd"/>
      <w:r w:rsidRPr="003E38D0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3E38D0">
        <w:rPr>
          <w:rFonts w:ascii="Arial" w:eastAsia="Times New Roman" w:hAnsi="Arial" w:cs="Arial"/>
          <w:color w:val="222222"/>
          <w:sz w:val="13"/>
          <w:szCs w:val="13"/>
        </w:rPr>
        <w:t>Rustaveli</w:t>
      </w:r>
      <w:proofErr w:type="spellEnd"/>
      <w:r w:rsidRPr="003E38D0">
        <w:rPr>
          <w:rFonts w:ascii="Arial" w:eastAsia="Times New Roman" w:hAnsi="Arial" w:cs="Arial"/>
          <w:color w:val="222222"/>
          <w:sz w:val="13"/>
          <w:szCs w:val="13"/>
        </w:rPr>
        <w:t xml:space="preserve"> State University</w:t>
      </w: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3E38D0">
        <w:rPr>
          <w:rFonts w:ascii="Arial" w:eastAsia="Times New Roman" w:hAnsi="Arial" w:cs="Arial"/>
          <w:color w:val="222222"/>
          <w:sz w:val="13"/>
          <w:szCs w:val="13"/>
        </w:rPr>
        <w:t xml:space="preserve">3. </w:t>
      </w:r>
      <w:proofErr w:type="spellStart"/>
      <w:r w:rsidRPr="003E38D0">
        <w:rPr>
          <w:rFonts w:ascii="Arial" w:eastAsia="Times New Roman" w:hAnsi="Arial" w:cs="Arial"/>
          <w:color w:val="222222"/>
          <w:sz w:val="13"/>
          <w:szCs w:val="13"/>
        </w:rPr>
        <w:t>Gori</w:t>
      </w:r>
      <w:proofErr w:type="spellEnd"/>
      <w:r w:rsidRPr="003E38D0">
        <w:rPr>
          <w:rFonts w:ascii="Arial" w:eastAsia="Times New Roman" w:hAnsi="Arial" w:cs="Arial"/>
          <w:color w:val="222222"/>
          <w:sz w:val="13"/>
          <w:szCs w:val="13"/>
        </w:rPr>
        <w:t xml:space="preserve"> State Teaching University</w:t>
      </w: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3E38D0">
        <w:rPr>
          <w:rFonts w:ascii="Arial" w:eastAsia="Times New Roman" w:hAnsi="Arial" w:cs="Arial"/>
          <w:color w:val="222222"/>
          <w:sz w:val="13"/>
          <w:szCs w:val="13"/>
        </w:rPr>
        <w:t xml:space="preserve">More information regarding the Scholarship Program and HCI Master's </w:t>
      </w:r>
      <w:proofErr w:type="spellStart"/>
      <w:r w:rsidRPr="003E38D0">
        <w:rPr>
          <w:rFonts w:ascii="Arial" w:eastAsia="Times New Roman" w:hAnsi="Arial" w:cs="Arial"/>
          <w:color w:val="222222"/>
          <w:sz w:val="13"/>
          <w:szCs w:val="13"/>
        </w:rPr>
        <w:t>Programme</w:t>
      </w:r>
      <w:proofErr w:type="spellEnd"/>
      <w:r w:rsidRPr="003E38D0">
        <w:rPr>
          <w:rFonts w:ascii="Arial" w:eastAsia="Times New Roman" w:hAnsi="Arial" w:cs="Arial"/>
          <w:color w:val="222222"/>
          <w:sz w:val="13"/>
          <w:szCs w:val="13"/>
        </w:rPr>
        <w:t xml:space="preserve"> is available at the following web-site:</w:t>
      </w:r>
      <w:r w:rsidRPr="003E38D0">
        <w:rPr>
          <w:rFonts w:ascii="Arial" w:eastAsia="Times New Roman" w:hAnsi="Arial" w:cs="Arial"/>
          <w:color w:val="222222"/>
          <w:sz w:val="13"/>
        </w:rPr>
        <w:t> </w:t>
      </w:r>
      <w:hyperlink r:id="rId4" w:tgtFrame="_blank" w:history="1">
        <w:r w:rsidRPr="003E38D0">
          <w:rPr>
            <w:rFonts w:ascii="Arial" w:eastAsia="Times New Roman" w:hAnsi="Arial" w:cs="Arial"/>
            <w:color w:val="1155CC"/>
            <w:sz w:val="13"/>
            <w:u w:val="single"/>
          </w:rPr>
          <w:t>http://hci.tlu.ee/georgia/</w:t>
        </w:r>
      </w:hyperlink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3E38D0">
        <w:rPr>
          <w:rFonts w:ascii="Arial" w:eastAsia="Times New Roman" w:hAnsi="Arial" w:cs="Arial"/>
          <w:color w:val="222222"/>
          <w:sz w:val="13"/>
          <w:szCs w:val="13"/>
        </w:rPr>
        <w:t>I would like to ask your kind help in distributing this information to your university's students and if possible then also the alumni. </w:t>
      </w: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3E38D0">
        <w:rPr>
          <w:rFonts w:ascii="Arial" w:eastAsia="Times New Roman" w:hAnsi="Arial" w:cs="Arial"/>
          <w:color w:val="222222"/>
          <w:sz w:val="13"/>
          <w:szCs w:val="13"/>
        </w:rPr>
        <w:t>I have also sent you this letter and some posters and brochures via regular mail, which hopefully will arrive soon.</w:t>
      </w: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3E38D0">
        <w:rPr>
          <w:rFonts w:ascii="Arial" w:eastAsia="Times New Roman" w:hAnsi="Arial" w:cs="Arial"/>
          <w:color w:val="222222"/>
          <w:sz w:val="13"/>
          <w:szCs w:val="13"/>
        </w:rPr>
        <w:t xml:space="preserve">Please also find the poster in the attached </w:t>
      </w:r>
      <w:proofErr w:type="spellStart"/>
      <w:r w:rsidRPr="003E38D0">
        <w:rPr>
          <w:rFonts w:ascii="Arial" w:eastAsia="Times New Roman" w:hAnsi="Arial" w:cs="Arial"/>
          <w:color w:val="222222"/>
          <w:sz w:val="13"/>
          <w:szCs w:val="13"/>
        </w:rPr>
        <w:t>pdf</w:t>
      </w:r>
      <w:proofErr w:type="spellEnd"/>
      <w:r w:rsidRPr="003E38D0">
        <w:rPr>
          <w:rFonts w:ascii="Arial" w:eastAsia="Times New Roman" w:hAnsi="Arial" w:cs="Arial"/>
          <w:color w:val="222222"/>
          <w:sz w:val="13"/>
          <w:szCs w:val="13"/>
        </w:rPr>
        <w:t>-file, in case you wish to print out some copies or place it on your university's web-site.</w:t>
      </w: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3E38D0">
        <w:rPr>
          <w:rFonts w:ascii="Arial" w:eastAsia="Times New Roman" w:hAnsi="Arial" w:cs="Arial"/>
          <w:color w:val="222222"/>
          <w:sz w:val="13"/>
          <w:szCs w:val="13"/>
        </w:rPr>
        <w:t xml:space="preserve">I would also like to answer some of your questions sent to </w:t>
      </w:r>
      <w:proofErr w:type="spellStart"/>
      <w:r w:rsidRPr="003E38D0">
        <w:rPr>
          <w:rFonts w:ascii="Arial" w:eastAsia="Times New Roman" w:hAnsi="Arial" w:cs="Arial"/>
          <w:color w:val="222222"/>
          <w:sz w:val="13"/>
          <w:szCs w:val="13"/>
        </w:rPr>
        <w:t>Mrs</w:t>
      </w:r>
      <w:proofErr w:type="spellEnd"/>
      <w:r w:rsidRPr="003E38D0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3E38D0">
        <w:rPr>
          <w:rFonts w:ascii="Arial" w:eastAsia="Times New Roman" w:hAnsi="Arial" w:cs="Arial"/>
          <w:color w:val="222222"/>
          <w:sz w:val="13"/>
          <w:szCs w:val="13"/>
        </w:rPr>
        <w:t>Maarika</w:t>
      </w:r>
      <w:proofErr w:type="spellEnd"/>
      <w:r w:rsidRPr="003E38D0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3E38D0">
        <w:rPr>
          <w:rFonts w:ascii="Arial" w:eastAsia="Times New Roman" w:hAnsi="Arial" w:cs="Arial"/>
          <w:color w:val="222222"/>
          <w:sz w:val="13"/>
          <w:szCs w:val="13"/>
        </w:rPr>
        <w:t>Miil</w:t>
      </w:r>
      <w:proofErr w:type="spellEnd"/>
      <w:r w:rsidRPr="003E38D0">
        <w:rPr>
          <w:rFonts w:ascii="Arial" w:eastAsia="Times New Roman" w:hAnsi="Arial" w:cs="Arial"/>
          <w:color w:val="222222"/>
          <w:sz w:val="13"/>
          <w:szCs w:val="13"/>
        </w:rPr>
        <w:t xml:space="preserve"> in September 2014. Then it was not clear for us yet, but now I can give you more detailed answers:</w:t>
      </w: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3E38D0">
        <w:rPr>
          <w:rFonts w:ascii="Arial" w:eastAsia="Times New Roman" w:hAnsi="Arial" w:cs="Arial"/>
          <w:color w:val="222222"/>
          <w:sz w:val="13"/>
          <w:szCs w:val="13"/>
        </w:rPr>
        <w:t>1. What types of academic background do our students need to have in order to receive the scholarship? </w:t>
      </w: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3E38D0">
        <w:rPr>
          <w:rFonts w:ascii="Arial" w:eastAsia="Times New Roman" w:hAnsi="Arial" w:cs="Arial"/>
          <w:color w:val="222222"/>
          <w:sz w:val="13"/>
          <w:szCs w:val="13"/>
        </w:rPr>
        <w:t>Preferably some experience or skills in one of the following:</w:t>
      </w: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3E38D0">
        <w:rPr>
          <w:rFonts w:ascii="Arial" w:eastAsia="Times New Roman" w:hAnsi="Arial" w:cs="Arial"/>
          <w:color w:val="222222"/>
          <w:sz w:val="13"/>
          <w:szCs w:val="13"/>
        </w:rPr>
        <w:t>* Informatics</w:t>
      </w: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3E38D0">
        <w:rPr>
          <w:rFonts w:ascii="Arial" w:eastAsia="Times New Roman" w:hAnsi="Arial" w:cs="Arial"/>
          <w:color w:val="222222"/>
          <w:sz w:val="13"/>
          <w:szCs w:val="13"/>
        </w:rPr>
        <w:t>* Design</w:t>
      </w: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3E38D0">
        <w:rPr>
          <w:rFonts w:ascii="Arial" w:eastAsia="Times New Roman" w:hAnsi="Arial" w:cs="Arial"/>
          <w:color w:val="222222"/>
          <w:sz w:val="13"/>
          <w:szCs w:val="13"/>
        </w:rPr>
        <w:t>* Social Sciences</w:t>
      </w: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3E38D0">
        <w:rPr>
          <w:rFonts w:ascii="Arial" w:eastAsia="Times New Roman" w:hAnsi="Arial" w:cs="Arial"/>
          <w:color w:val="222222"/>
          <w:sz w:val="13"/>
          <w:szCs w:val="13"/>
        </w:rPr>
        <w:t>For more about admission requirements please see:</w:t>
      </w: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hyperlink r:id="rId5" w:tgtFrame="_blank" w:history="1">
        <w:r w:rsidRPr="003E38D0">
          <w:rPr>
            <w:rFonts w:ascii="Arial" w:eastAsia="Times New Roman" w:hAnsi="Arial" w:cs="Arial"/>
            <w:color w:val="1155CC"/>
            <w:sz w:val="13"/>
            <w:u w:val="single"/>
          </w:rPr>
          <w:t>http://hci.tlu.ee/apply/admission-requirements/</w:t>
        </w:r>
      </w:hyperlink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3E38D0">
        <w:rPr>
          <w:rFonts w:ascii="Arial" w:eastAsia="Times New Roman" w:hAnsi="Arial" w:cs="Arial"/>
          <w:color w:val="222222"/>
          <w:sz w:val="13"/>
          <w:szCs w:val="13"/>
        </w:rPr>
        <w:t>2. What is the duration of stay of each student?</w:t>
      </w: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3E38D0">
        <w:rPr>
          <w:rFonts w:ascii="Arial" w:eastAsia="Times New Roman" w:hAnsi="Arial" w:cs="Arial"/>
          <w:color w:val="222222"/>
          <w:sz w:val="13"/>
          <w:szCs w:val="13"/>
        </w:rPr>
        <w:t>Two years, for the length of the Master's studies.</w:t>
      </w: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3E38D0">
        <w:rPr>
          <w:rFonts w:ascii="Arial" w:eastAsia="Times New Roman" w:hAnsi="Arial" w:cs="Arial"/>
          <w:color w:val="222222"/>
          <w:sz w:val="13"/>
          <w:szCs w:val="13"/>
        </w:rPr>
        <w:t>3. We intend to open the call for applications for our first year master’s students, do you agree with this?</w:t>
      </w: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3E38D0">
        <w:rPr>
          <w:rFonts w:ascii="Arial" w:eastAsia="Times New Roman" w:hAnsi="Arial" w:cs="Arial"/>
          <w:color w:val="222222"/>
          <w:sz w:val="13"/>
          <w:szCs w:val="13"/>
        </w:rPr>
        <w:t>Basically all people with a Bachelor's level education are eligible to apply.</w:t>
      </w: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3E38D0">
        <w:rPr>
          <w:rFonts w:ascii="Arial" w:eastAsia="Times New Roman" w:hAnsi="Arial" w:cs="Arial"/>
          <w:color w:val="222222"/>
          <w:sz w:val="13"/>
          <w:szCs w:val="13"/>
        </w:rPr>
        <w:t xml:space="preserve">4. When do our students join the program? In </w:t>
      </w:r>
      <w:proofErr w:type="gramStart"/>
      <w:r w:rsidRPr="003E38D0">
        <w:rPr>
          <w:rFonts w:ascii="Arial" w:eastAsia="Times New Roman" w:hAnsi="Arial" w:cs="Arial"/>
          <w:color w:val="222222"/>
          <w:sz w:val="13"/>
          <w:szCs w:val="13"/>
        </w:rPr>
        <w:t>Spring</w:t>
      </w:r>
      <w:proofErr w:type="gramEnd"/>
      <w:r w:rsidRPr="003E38D0">
        <w:rPr>
          <w:rFonts w:ascii="Arial" w:eastAsia="Times New Roman" w:hAnsi="Arial" w:cs="Arial"/>
          <w:color w:val="222222"/>
          <w:sz w:val="13"/>
          <w:szCs w:val="13"/>
        </w:rPr>
        <w:t xml:space="preserve"> 2015 or in Fall 2015?</w:t>
      </w: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proofErr w:type="gramStart"/>
      <w:r w:rsidRPr="003E38D0">
        <w:rPr>
          <w:rFonts w:ascii="Arial" w:eastAsia="Times New Roman" w:hAnsi="Arial" w:cs="Arial"/>
          <w:color w:val="222222"/>
          <w:sz w:val="13"/>
          <w:szCs w:val="13"/>
        </w:rPr>
        <w:t>In Fall/Autumn 2015.</w:t>
      </w:r>
      <w:proofErr w:type="gramEnd"/>
      <w:r w:rsidRPr="003E38D0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gramStart"/>
      <w:r w:rsidRPr="003E38D0">
        <w:rPr>
          <w:rFonts w:ascii="Arial" w:eastAsia="Times New Roman" w:hAnsi="Arial" w:cs="Arial"/>
          <w:color w:val="222222"/>
          <w:sz w:val="13"/>
          <w:szCs w:val="13"/>
        </w:rPr>
        <w:t>The academic year at Tallinn University starts in the end of August,</w:t>
      </w:r>
      <w:r w:rsidRPr="003E38D0">
        <w:rPr>
          <w:rFonts w:ascii="Arial" w:eastAsia="Times New Roman" w:hAnsi="Arial" w:cs="Arial"/>
          <w:color w:val="222222"/>
          <w:sz w:val="13"/>
        </w:rPr>
        <w:t> 24.08.2015</w:t>
      </w:r>
      <w:r w:rsidRPr="003E38D0">
        <w:rPr>
          <w:rFonts w:ascii="Arial" w:eastAsia="Times New Roman" w:hAnsi="Arial" w:cs="Arial"/>
          <w:color w:val="222222"/>
          <w:sz w:val="13"/>
          <w:szCs w:val="13"/>
        </w:rPr>
        <w:t>.</w:t>
      </w:r>
      <w:proofErr w:type="gramEnd"/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3E38D0">
        <w:rPr>
          <w:rFonts w:ascii="Arial" w:eastAsia="Times New Roman" w:hAnsi="Arial" w:cs="Arial"/>
          <w:color w:val="222222"/>
          <w:sz w:val="13"/>
          <w:szCs w:val="13"/>
        </w:rPr>
        <w:t xml:space="preserve">5. I see on their website that the program’s deadline for applications for </w:t>
      </w:r>
      <w:proofErr w:type="gramStart"/>
      <w:r w:rsidRPr="003E38D0">
        <w:rPr>
          <w:rFonts w:ascii="Arial" w:eastAsia="Times New Roman" w:hAnsi="Arial" w:cs="Arial"/>
          <w:color w:val="222222"/>
          <w:sz w:val="13"/>
          <w:szCs w:val="13"/>
        </w:rPr>
        <w:t>Fall</w:t>
      </w:r>
      <w:proofErr w:type="gramEnd"/>
      <w:r w:rsidRPr="003E38D0">
        <w:rPr>
          <w:rFonts w:ascii="Arial" w:eastAsia="Times New Roman" w:hAnsi="Arial" w:cs="Arial"/>
          <w:color w:val="222222"/>
          <w:sz w:val="13"/>
          <w:szCs w:val="13"/>
        </w:rPr>
        <w:t xml:space="preserve"> 2015 semester is May 2015, but what if we prefer to send our students to Spring 2015 semester? What is the application deadline in such a case?</w:t>
      </w: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3E38D0">
        <w:rPr>
          <w:rFonts w:ascii="Arial" w:eastAsia="Times New Roman" w:hAnsi="Arial" w:cs="Arial"/>
          <w:color w:val="222222"/>
          <w:sz w:val="13"/>
          <w:szCs w:val="13"/>
        </w:rPr>
        <w:t>We do not have admission on spring semester, unfortunately.</w:t>
      </w: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3E38D0">
        <w:rPr>
          <w:rFonts w:ascii="Arial" w:eastAsia="Times New Roman" w:hAnsi="Arial" w:cs="Arial"/>
          <w:color w:val="222222"/>
          <w:sz w:val="13"/>
          <w:szCs w:val="13"/>
        </w:rPr>
        <w:t xml:space="preserve">For those who would like to apply for the full 2-year Master's </w:t>
      </w:r>
      <w:proofErr w:type="spellStart"/>
      <w:r w:rsidRPr="003E38D0">
        <w:rPr>
          <w:rFonts w:ascii="Arial" w:eastAsia="Times New Roman" w:hAnsi="Arial" w:cs="Arial"/>
          <w:color w:val="222222"/>
          <w:sz w:val="13"/>
          <w:szCs w:val="13"/>
        </w:rPr>
        <w:t>Programme</w:t>
      </w:r>
      <w:proofErr w:type="spellEnd"/>
      <w:r w:rsidRPr="003E38D0">
        <w:rPr>
          <w:rFonts w:ascii="Arial" w:eastAsia="Times New Roman" w:hAnsi="Arial" w:cs="Arial"/>
          <w:color w:val="222222"/>
          <w:sz w:val="13"/>
          <w:szCs w:val="13"/>
        </w:rPr>
        <w:t>, the deadline is</w:t>
      </w:r>
      <w:r w:rsidRPr="003E38D0">
        <w:rPr>
          <w:rFonts w:ascii="Arial" w:eastAsia="Times New Roman" w:hAnsi="Arial" w:cs="Arial"/>
          <w:color w:val="222222"/>
          <w:sz w:val="13"/>
        </w:rPr>
        <w:t> May 1, 2015</w:t>
      </w:r>
      <w:r w:rsidRPr="003E38D0">
        <w:rPr>
          <w:rFonts w:ascii="Arial" w:eastAsia="Times New Roman" w:hAnsi="Arial" w:cs="Arial"/>
          <w:color w:val="222222"/>
          <w:sz w:val="13"/>
          <w:szCs w:val="13"/>
        </w:rPr>
        <w:t>. </w:t>
      </w: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3E38D0">
        <w:rPr>
          <w:rFonts w:ascii="Arial" w:eastAsia="Times New Roman" w:hAnsi="Arial" w:cs="Arial"/>
          <w:color w:val="222222"/>
          <w:sz w:val="13"/>
          <w:szCs w:val="13"/>
        </w:rPr>
        <w:t xml:space="preserve">I would also like to mention, that for those students, who would like to study at Tallinn University for a shorter time, and perhaps still graduate from your </w:t>
      </w:r>
      <w:proofErr w:type="spellStart"/>
      <w:r w:rsidRPr="003E38D0">
        <w:rPr>
          <w:rFonts w:ascii="Arial" w:eastAsia="Times New Roman" w:hAnsi="Arial" w:cs="Arial"/>
          <w:color w:val="222222"/>
          <w:sz w:val="13"/>
          <w:szCs w:val="13"/>
        </w:rPr>
        <w:t>universty</w:t>
      </w:r>
      <w:proofErr w:type="spellEnd"/>
      <w:r w:rsidRPr="003E38D0">
        <w:rPr>
          <w:rFonts w:ascii="Arial" w:eastAsia="Times New Roman" w:hAnsi="Arial" w:cs="Arial"/>
          <w:color w:val="222222"/>
          <w:sz w:val="13"/>
          <w:szCs w:val="13"/>
        </w:rPr>
        <w:t xml:space="preserve">, with their home Master's </w:t>
      </w:r>
      <w:proofErr w:type="spellStart"/>
      <w:r w:rsidRPr="003E38D0">
        <w:rPr>
          <w:rFonts w:ascii="Arial" w:eastAsia="Times New Roman" w:hAnsi="Arial" w:cs="Arial"/>
          <w:color w:val="222222"/>
          <w:sz w:val="13"/>
          <w:szCs w:val="13"/>
        </w:rPr>
        <w:t>Programme</w:t>
      </w:r>
      <w:proofErr w:type="spellEnd"/>
      <w:r w:rsidRPr="003E38D0">
        <w:rPr>
          <w:rFonts w:ascii="Arial" w:eastAsia="Times New Roman" w:hAnsi="Arial" w:cs="Arial"/>
          <w:color w:val="222222"/>
          <w:sz w:val="13"/>
          <w:szCs w:val="13"/>
        </w:rPr>
        <w:t xml:space="preserve">, I would also like to point </w:t>
      </w:r>
      <w:proofErr w:type="gramStart"/>
      <w:r w:rsidRPr="003E38D0">
        <w:rPr>
          <w:rFonts w:ascii="Arial" w:eastAsia="Times New Roman" w:hAnsi="Arial" w:cs="Arial"/>
          <w:color w:val="222222"/>
          <w:sz w:val="13"/>
          <w:szCs w:val="13"/>
        </w:rPr>
        <w:t>out  the</w:t>
      </w:r>
      <w:proofErr w:type="gramEnd"/>
      <w:r w:rsidRPr="003E38D0">
        <w:rPr>
          <w:rFonts w:ascii="Arial" w:eastAsia="Times New Roman" w:hAnsi="Arial" w:cs="Arial"/>
          <w:color w:val="222222"/>
          <w:sz w:val="13"/>
          <w:szCs w:val="13"/>
        </w:rPr>
        <w:t xml:space="preserve"> various Erasmus </w:t>
      </w:r>
      <w:proofErr w:type="spellStart"/>
      <w:r w:rsidRPr="003E38D0">
        <w:rPr>
          <w:rFonts w:ascii="Arial" w:eastAsia="Times New Roman" w:hAnsi="Arial" w:cs="Arial"/>
          <w:color w:val="222222"/>
          <w:sz w:val="13"/>
          <w:szCs w:val="13"/>
        </w:rPr>
        <w:t>Mundus</w:t>
      </w:r>
      <w:proofErr w:type="spellEnd"/>
      <w:r w:rsidRPr="003E38D0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3E38D0">
        <w:rPr>
          <w:rFonts w:ascii="Arial" w:eastAsia="Times New Roman" w:hAnsi="Arial" w:cs="Arial"/>
          <w:color w:val="222222"/>
          <w:sz w:val="13"/>
          <w:szCs w:val="13"/>
        </w:rPr>
        <w:t>programmes</w:t>
      </w:r>
      <w:proofErr w:type="spellEnd"/>
      <w:r w:rsidRPr="003E38D0">
        <w:rPr>
          <w:rFonts w:ascii="Arial" w:eastAsia="Times New Roman" w:hAnsi="Arial" w:cs="Arial"/>
          <w:color w:val="222222"/>
          <w:sz w:val="13"/>
          <w:szCs w:val="13"/>
        </w:rPr>
        <w:t xml:space="preserve"> (HUMERIA, HERMES, BACKIS, ALRAKIS), which provide very good scholarships for 6 or 10 months of stay:</w:t>
      </w: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hyperlink r:id="rId6" w:tgtFrame="_blank" w:history="1">
        <w:r w:rsidRPr="003E38D0">
          <w:rPr>
            <w:rFonts w:ascii="Arial" w:eastAsia="Times New Roman" w:hAnsi="Arial" w:cs="Arial"/>
            <w:color w:val="1155CC"/>
            <w:sz w:val="13"/>
            <w:u w:val="single"/>
          </w:rPr>
          <w:t>http://www.tlu.ee/en/studies/Studies-Abroad/Erasmus-Mundus</w:t>
        </w:r>
      </w:hyperlink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3E38D0">
        <w:rPr>
          <w:rFonts w:ascii="Arial" w:eastAsia="Times New Roman" w:hAnsi="Arial" w:cs="Arial"/>
          <w:color w:val="222222"/>
          <w:sz w:val="13"/>
          <w:szCs w:val="13"/>
        </w:rPr>
        <w:t>6. What type of language certificate do you accept? Most of our students do not have a TOEFL or IELTS test results, however, TSU organizes an in-house language test for our exchange program applicants and the document proving that a student passed such a test and achieved B2 in English is generally sufficient for our exchange program partners. Would this type of document be acceptable for the given project?</w:t>
      </w: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3E38D0">
        <w:rPr>
          <w:rFonts w:ascii="Arial" w:eastAsia="Times New Roman" w:hAnsi="Arial" w:cs="Arial"/>
          <w:color w:val="222222"/>
          <w:sz w:val="13"/>
          <w:szCs w:val="13"/>
        </w:rPr>
        <w:t>For exchange students this would be sufficient.</w:t>
      </w: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3E38D0">
        <w:rPr>
          <w:rFonts w:ascii="Arial" w:eastAsia="Times New Roman" w:hAnsi="Arial" w:cs="Arial"/>
          <w:color w:val="222222"/>
          <w:sz w:val="13"/>
          <w:szCs w:val="13"/>
        </w:rPr>
        <w:t>For those students, who would like to undertake the full 2-year Master's studies the language requirements are specified here:</w:t>
      </w: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hyperlink r:id="rId7" w:tgtFrame="_blank" w:history="1">
        <w:r w:rsidRPr="003E38D0">
          <w:rPr>
            <w:rFonts w:ascii="Arial" w:eastAsia="Times New Roman" w:hAnsi="Arial" w:cs="Arial"/>
            <w:color w:val="1155CC"/>
            <w:sz w:val="13"/>
            <w:u w:val="single"/>
          </w:rPr>
          <w:t>http://www.tlu.ee/en/Admissions/Application-procedure/Proof-of-English-Proficiency</w:t>
        </w:r>
      </w:hyperlink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3E38D0">
        <w:rPr>
          <w:rFonts w:ascii="Arial" w:eastAsia="Times New Roman" w:hAnsi="Arial" w:cs="Arial"/>
          <w:color w:val="222222"/>
          <w:sz w:val="13"/>
          <w:szCs w:val="13"/>
        </w:rPr>
        <w:t>FUNDING related questions:</w:t>
      </w: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3E38D0">
        <w:rPr>
          <w:rFonts w:ascii="Arial" w:eastAsia="Times New Roman" w:hAnsi="Arial" w:cs="Arial"/>
          <w:color w:val="222222"/>
          <w:sz w:val="13"/>
          <w:szCs w:val="13"/>
        </w:rPr>
        <w:t>1. What is the monthly scholarship the students will receive?</w:t>
      </w: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proofErr w:type="gramStart"/>
      <w:r w:rsidRPr="003E38D0">
        <w:rPr>
          <w:rFonts w:ascii="Arial" w:eastAsia="Times New Roman" w:hAnsi="Arial" w:cs="Arial"/>
          <w:color w:val="222222"/>
          <w:sz w:val="13"/>
          <w:szCs w:val="13"/>
        </w:rPr>
        <w:t>400 Euros for 10 months (academic year, from September to June) during each year.</w:t>
      </w:r>
      <w:proofErr w:type="gramEnd"/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3E38D0">
        <w:rPr>
          <w:rFonts w:ascii="Arial" w:eastAsia="Times New Roman" w:hAnsi="Arial" w:cs="Arial"/>
          <w:color w:val="222222"/>
          <w:sz w:val="13"/>
          <w:szCs w:val="13"/>
        </w:rPr>
        <w:t>2. Who needs to pay for their insurance?</w:t>
      </w: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3E38D0">
        <w:rPr>
          <w:rFonts w:ascii="Arial" w:eastAsia="Times New Roman" w:hAnsi="Arial" w:cs="Arial"/>
          <w:color w:val="222222"/>
          <w:sz w:val="13"/>
          <w:szCs w:val="13"/>
        </w:rPr>
        <w:t>Students will need to take care of the insurance themselves.</w:t>
      </w: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3E38D0">
        <w:rPr>
          <w:rFonts w:ascii="Arial" w:eastAsia="Times New Roman" w:hAnsi="Arial" w:cs="Arial"/>
          <w:color w:val="222222"/>
          <w:sz w:val="13"/>
          <w:szCs w:val="13"/>
        </w:rPr>
        <w:t xml:space="preserve">In case of Erasmus </w:t>
      </w:r>
      <w:proofErr w:type="spellStart"/>
      <w:r w:rsidRPr="003E38D0">
        <w:rPr>
          <w:rFonts w:ascii="Arial" w:eastAsia="Times New Roman" w:hAnsi="Arial" w:cs="Arial"/>
          <w:color w:val="222222"/>
          <w:sz w:val="13"/>
          <w:szCs w:val="13"/>
        </w:rPr>
        <w:t>Mundus</w:t>
      </w:r>
      <w:proofErr w:type="spellEnd"/>
      <w:r w:rsidRPr="003E38D0">
        <w:rPr>
          <w:rFonts w:ascii="Arial" w:eastAsia="Times New Roman" w:hAnsi="Arial" w:cs="Arial"/>
          <w:color w:val="222222"/>
          <w:sz w:val="13"/>
          <w:szCs w:val="13"/>
        </w:rPr>
        <w:t xml:space="preserve"> programs there </w:t>
      </w:r>
      <w:proofErr w:type="gramStart"/>
      <w:r w:rsidRPr="003E38D0">
        <w:rPr>
          <w:rFonts w:ascii="Arial" w:eastAsia="Times New Roman" w:hAnsi="Arial" w:cs="Arial"/>
          <w:color w:val="222222"/>
          <w:sz w:val="13"/>
          <w:szCs w:val="13"/>
        </w:rPr>
        <w:t>is also funds</w:t>
      </w:r>
      <w:proofErr w:type="gramEnd"/>
      <w:r w:rsidRPr="003E38D0">
        <w:rPr>
          <w:rFonts w:ascii="Arial" w:eastAsia="Times New Roman" w:hAnsi="Arial" w:cs="Arial"/>
          <w:color w:val="222222"/>
          <w:sz w:val="13"/>
          <w:szCs w:val="13"/>
        </w:rPr>
        <w:t xml:space="preserve"> for insurance costs.</w:t>
      </w: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3E38D0">
        <w:rPr>
          <w:rFonts w:ascii="Arial" w:eastAsia="Times New Roman" w:hAnsi="Arial" w:cs="Arial"/>
          <w:color w:val="222222"/>
          <w:sz w:val="13"/>
          <w:szCs w:val="13"/>
        </w:rPr>
        <w:t>3. Who needs to pay for their travel?</w:t>
      </w: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proofErr w:type="gramStart"/>
      <w:r w:rsidRPr="003E38D0">
        <w:rPr>
          <w:rFonts w:ascii="Arial" w:eastAsia="Times New Roman" w:hAnsi="Arial" w:cs="Arial"/>
          <w:color w:val="222222"/>
          <w:sz w:val="13"/>
          <w:szCs w:val="13"/>
        </w:rPr>
        <w:t>Students, in case of the Georgian Special Scholarship Program.</w:t>
      </w:r>
      <w:proofErr w:type="gramEnd"/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3E38D0">
        <w:rPr>
          <w:rFonts w:ascii="Arial" w:eastAsia="Times New Roman" w:hAnsi="Arial" w:cs="Arial"/>
          <w:color w:val="222222"/>
          <w:sz w:val="13"/>
          <w:szCs w:val="13"/>
        </w:rPr>
        <w:t xml:space="preserve">In case of Erasmus </w:t>
      </w:r>
      <w:proofErr w:type="spellStart"/>
      <w:r w:rsidRPr="003E38D0">
        <w:rPr>
          <w:rFonts w:ascii="Arial" w:eastAsia="Times New Roman" w:hAnsi="Arial" w:cs="Arial"/>
          <w:color w:val="222222"/>
          <w:sz w:val="13"/>
          <w:szCs w:val="13"/>
        </w:rPr>
        <w:t>Mundus</w:t>
      </w:r>
      <w:proofErr w:type="spellEnd"/>
      <w:r w:rsidRPr="003E38D0">
        <w:rPr>
          <w:rFonts w:ascii="Arial" w:eastAsia="Times New Roman" w:hAnsi="Arial" w:cs="Arial"/>
          <w:color w:val="222222"/>
          <w:sz w:val="13"/>
          <w:szCs w:val="13"/>
        </w:rPr>
        <w:t xml:space="preserve"> programs there </w:t>
      </w:r>
      <w:proofErr w:type="gramStart"/>
      <w:r w:rsidRPr="003E38D0">
        <w:rPr>
          <w:rFonts w:ascii="Arial" w:eastAsia="Times New Roman" w:hAnsi="Arial" w:cs="Arial"/>
          <w:color w:val="222222"/>
          <w:sz w:val="13"/>
          <w:szCs w:val="13"/>
        </w:rPr>
        <w:t>is also funds</w:t>
      </w:r>
      <w:proofErr w:type="gramEnd"/>
      <w:r w:rsidRPr="003E38D0">
        <w:rPr>
          <w:rFonts w:ascii="Arial" w:eastAsia="Times New Roman" w:hAnsi="Arial" w:cs="Arial"/>
          <w:color w:val="222222"/>
          <w:sz w:val="13"/>
          <w:szCs w:val="13"/>
        </w:rPr>
        <w:t xml:space="preserve"> for travelling costs.</w:t>
      </w: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3E38D0">
        <w:rPr>
          <w:rFonts w:ascii="Arial" w:eastAsia="Times New Roman" w:hAnsi="Arial" w:cs="Arial"/>
          <w:color w:val="222222"/>
          <w:sz w:val="13"/>
          <w:szCs w:val="13"/>
        </w:rPr>
        <w:t>4. Who needs to pay for their accommodation in Tallinn?</w:t>
      </w: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proofErr w:type="gramStart"/>
      <w:r w:rsidRPr="003E38D0">
        <w:rPr>
          <w:rFonts w:ascii="Arial" w:eastAsia="Times New Roman" w:hAnsi="Arial" w:cs="Arial"/>
          <w:color w:val="222222"/>
          <w:sz w:val="13"/>
          <w:szCs w:val="13"/>
        </w:rPr>
        <w:t>Students themselves.</w:t>
      </w:r>
      <w:proofErr w:type="gramEnd"/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3E38D0">
        <w:rPr>
          <w:rFonts w:ascii="Arial" w:eastAsia="Times New Roman" w:hAnsi="Arial" w:cs="Arial"/>
          <w:color w:val="222222"/>
          <w:sz w:val="13"/>
          <w:szCs w:val="13"/>
        </w:rPr>
        <w:t>5. Who needs to pay for the residence permit in Estonia?</w:t>
      </w:r>
    </w:p>
    <w:p w:rsidR="003E38D0" w:rsidRPr="003E38D0" w:rsidRDefault="003E38D0" w:rsidP="003E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proofErr w:type="gramStart"/>
      <w:r w:rsidRPr="003E38D0">
        <w:rPr>
          <w:rFonts w:ascii="Arial" w:eastAsia="Times New Roman" w:hAnsi="Arial" w:cs="Arial"/>
          <w:color w:val="222222"/>
          <w:sz w:val="13"/>
          <w:szCs w:val="13"/>
        </w:rPr>
        <w:t>Students themselves.</w:t>
      </w:r>
      <w:proofErr w:type="gramEnd"/>
    </w:p>
    <w:p w:rsidR="005E3263" w:rsidRDefault="005E3263"/>
    <w:sectPr w:rsidR="005E3263" w:rsidSect="005E3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E38D0"/>
    <w:rsid w:val="003E38D0"/>
    <w:rsid w:val="005E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38D0"/>
  </w:style>
  <w:style w:type="character" w:styleId="Hyperlink">
    <w:name w:val="Hyperlink"/>
    <w:basedOn w:val="DefaultParagraphFont"/>
    <w:uiPriority w:val="99"/>
    <w:semiHidden/>
    <w:unhideWhenUsed/>
    <w:rsid w:val="003E38D0"/>
    <w:rPr>
      <w:color w:val="0000FF"/>
      <w:u w:val="single"/>
    </w:rPr>
  </w:style>
  <w:style w:type="character" w:customStyle="1" w:styleId="aqj">
    <w:name w:val="aqj"/>
    <w:basedOn w:val="DefaultParagraphFont"/>
    <w:rsid w:val="003E3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3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lu.ee/en/Admissions/Application-procedure/Proof-of-English-Proficien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lu.ee/en/studies/Studies-Abroad/Erasmus-Mundus" TargetMode="External"/><Relationship Id="rId5" Type="http://schemas.openxmlformats.org/officeDocument/2006/relationships/hyperlink" Target="http://hci.tlu.ee/apply/admission-requirements/" TargetMode="External"/><Relationship Id="rId4" Type="http://schemas.openxmlformats.org/officeDocument/2006/relationships/hyperlink" Target="http://hci.tlu.ee/georgi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n.kalandadze</dc:creator>
  <cp:lastModifiedBy>n.kalandadze</cp:lastModifiedBy>
  <cp:revision>1</cp:revision>
  <dcterms:created xsi:type="dcterms:W3CDTF">2015-04-07T20:26:00Z</dcterms:created>
  <dcterms:modified xsi:type="dcterms:W3CDTF">2015-04-07T20:38:00Z</dcterms:modified>
</cp:coreProperties>
</file>