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A8" w:rsidRPr="00227AA8" w:rsidRDefault="00227AA8" w:rsidP="00227AA8">
      <w:pPr>
        <w:spacing w:after="0"/>
        <w:ind w:firstLine="709"/>
        <w:jc w:val="center"/>
        <w:rPr>
          <w:rFonts w:ascii="Sylfaen" w:hAnsi="Sylfaen" w:cs="Sylfaen"/>
          <w:b/>
          <w:lang w:val="ka-GE"/>
        </w:rPr>
      </w:pPr>
      <w:bookmarkStart w:id="0" w:name="_Hlk29979677"/>
      <w:r w:rsidRPr="00227AA8">
        <w:rPr>
          <w:rFonts w:ascii="Sylfaen" w:hAnsi="Sylfaen" w:cs="Sylfaen"/>
          <w:b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227AA8" w:rsidRPr="00227AA8" w:rsidRDefault="00227AA8" w:rsidP="00227AA8">
      <w:pPr>
        <w:spacing w:after="0"/>
        <w:ind w:firstLine="709"/>
        <w:jc w:val="center"/>
        <w:rPr>
          <w:rFonts w:ascii="Sylfaen" w:hAnsi="Sylfaen" w:cs="Sylfaen"/>
          <w:b/>
          <w:lang w:val="ka-GE"/>
        </w:rPr>
      </w:pPr>
      <w:r w:rsidRPr="00227AA8">
        <w:rPr>
          <w:rFonts w:ascii="Sylfaen" w:hAnsi="Sylfaen" w:cs="Sylfaen"/>
          <w:b/>
          <w:lang w:val="ka-GE"/>
        </w:rPr>
        <w:t>ფსიქოლოგიისა და განათლების მეცნიერებათა ფაკულტეტის</w:t>
      </w:r>
    </w:p>
    <w:p w:rsidR="00227AA8" w:rsidRPr="00227AA8" w:rsidRDefault="00227AA8" w:rsidP="00227AA8">
      <w:pPr>
        <w:spacing w:after="0"/>
        <w:ind w:firstLine="709"/>
        <w:jc w:val="center"/>
        <w:rPr>
          <w:rFonts w:ascii="Sylfaen" w:hAnsi="Sylfaen" w:cs="Sylfaen"/>
          <w:b/>
          <w:lang w:val="ka-GE"/>
        </w:rPr>
      </w:pPr>
      <w:r w:rsidRPr="00227AA8">
        <w:rPr>
          <w:rFonts w:ascii="Sylfaen" w:hAnsi="Sylfaen" w:cs="Sylfaen"/>
          <w:b/>
          <w:lang w:val="ka-GE"/>
        </w:rPr>
        <w:t>საბჭოს სხდომის</w:t>
      </w:r>
    </w:p>
    <w:p w:rsidR="00227AA8" w:rsidRPr="00227AA8" w:rsidRDefault="00227AA8" w:rsidP="00227AA8">
      <w:pPr>
        <w:spacing w:after="0"/>
        <w:ind w:firstLine="709"/>
        <w:jc w:val="center"/>
        <w:rPr>
          <w:rFonts w:ascii="Sylfaen" w:hAnsi="Sylfaen" w:cs="Sylfaen"/>
          <w:b/>
        </w:rPr>
      </w:pPr>
      <w:r w:rsidRPr="00227AA8">
        <w:rPr>
          <w:rFonts w:ascii="Sylfaen" w:hAnsi="Sylfaen" w:cs="Sylfaen"/>
          <w:b/>
          <w:lang w:val="ka-GE"/>
        </w:rPr>
        <w:t xml:space="preserve">ოქმი </w:t>
      </w:r>
      <w:r w:rsidRPr="00227AA8">
        <w:rPr>
          <w:rFonts w:ascii="Sylfaen" w:hAnsi="Sylfaen" w:cs="Sylfaen"/>
          <w:b/>
        </w:rPr>
        <w:t>N</w:t>
      </w:r>
      <w:r w:rsidRPr="00227AA8">
        <w:rPr>
          <w:rFonts w:ascii="Sylfaen" w:hAnsi="Sylfaen" w:cs="Sylfaen"/>
          <w:b/>
          <w:lang w:val="ka-GE"/>
        </w:rPr>
        <w:t xml:space="preserve"> 1</w:t>
      </w:r>
    </w:p>
    <w:p w:rsidR="00227AA8" w:rsidRPr="00227AA8" w:rsidRDefault="00227AA8" w:rsidP="00227AA8">
      <w:pPr>
        <w:spacing w:after="0"/>
        <w:ind w:firstLine="709"/>
        <w:jc w:val="center"/>
        <w:rPr>
          <w:rFonts w:ascii="Sylfaen" w:hAnsi="Sylfaen" w:cs="Sylfaen"/>
          <w:b/>
          <w:lang w:val="ka-GE"/>
        </w:rPr>
      </w:pPr>
      <w:r w:rsidRPr="00227AA8">
        <w:rPr>
          <w:rFonts w:ascii="Sylfaen" w:hAnsi="Sylfaen" w:cs="Sylfaen"/>
          <w:b/>
          <w:lang w:val="ka-GE"/>
        </w:rPr>
        <w:t>0</w:t>
      </w:r>
      <w:r w:rsidRPr="00227AA8">
        <w:rPr>
          <w:rFonts w:ascii="Sylfaen" w:hAnsi="Sylfaen" w:cs="Sylfaen"/>
          <w:b/>
        </w:rPr>
        <w:t>4</w:t>
      </w:r>
      <w:r w:rsidRPr="00227AA8">
        <w:rPr>
          <w:rFonts w:ascii="Sylfaen" w:hAnsi="Sylfaen" w:cs="Sylfaen"/>
          <w:b/>
          <w:lang w:val="ka-GE"/>
        </w:rPr>
        <w:t>.02.2020</w:t>
      </w:r>
    </w:p>
    <w:p w:rsidR="00227AA8" w:rsidRPr="00227AA8" w:rsidRDefault="00227AA8" w:rsidP="00227AA8">
      <w:pPr>
        <w:spacing w:after="0"/>
        <w:ind w:firstLine="709"/>
        <w:jc w:val="both"/>
        <w:rPr>
          <w:rFonts w:ascii="Sylfaen" w:hAnsi="Sylfaen" w:cs="Sylfaen"/>
          <w:b/>
        </w:rPr>
      </w:pPr>
    </w:p>
    <w:p w:rsidR="00227AA8" w:rsidRPr="00227AA8" w:rsidRDefault="00227AA8" w:rsidP="00227AA8">
      <w:pPr>
        <w:spacing w:after="0"/>
        <w:ind w:firstLine="709"/>
        <w:jc w:val="both"/>
        <w:rPr>
          <w:rFonts w:ascii="Sylfaen" w:hAnsi="Sylfaen" w:cs="Sylfaen"/>
          <w:b/>
        </w:rPr>
      </w:pPr>
    </w:p>
    <w:p w:rsidR="00227AA8" w:rsidRPr="00227AA8" w:rsidRDefault="00227AA8" w:rsidP="00227AA8">
      <w:pPr>
        <w:spacing w:after="0"/>
        <w:ind w:left="-810" w:firstLine="1170"/>
        <w:jc w:val="both"/>
        <w:rPr>
          <w:rFonts w:ascii="Sylfaen" w:hAnsi="Sylfaen" w:cs="Sylfaen"/>
          <w:b/>
          <w:lang w:val="ka-GE"/>
        </w:rPr>
      </w:pPr>
      <w:r w:rsidRPr="00227AA8">
        <w:rPr>
          <w:rFonts w:ascii="Sylfaen" w:hAnsi="Sylfaen" w:cs="Sylfaen"/>
          <w:b/>
          <w:lang w:val="ka-GE"/>
        </w:rPr>
        <w:t>განსახილველი საკითხი:</w:t>
      </w:r>
    </w:p>
    <w:p w:rsidR="00227AA8" w:rsidRPr="00227AA8" w:rsidRDefault="00227AA8" w:rsidP="00227AA8">
      <w:pPr>
        <w:spacing w:after="0"/>
        <w:ind w:left="-810"/>
        <w:jc w:val="both"/>
        <w:rPr>
          <w:rFonts w:ascii="Sylfaen" w:hAnsi="Sylfaen" w:cs="Sylfaen"/>
          <w:b/>
          <w:lang w:val="ka-GE"/>
        </w:rPr>
      </w:pPr>
    </w:p>
    <w:p w:rsidR="00227AA8" w:rsidRDefault="00227AA8" w:rsidP="00227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227AA8">
        <w:rPr>
          <w:rFonts w:ascii="Sylfaen" w:eastAsia="Times New Roman" w:hAnsi="Sylfaen" w:cs="Sylfaen"/>
          <w:color w:val="222222"/>
        </w:rPr>
        <w:t>სილაბუსებ</w:t>
      </w:r>
      <w:proofErr w:type="spellEnd"/>
      <w:r w:rsidR="00A001E9">
        <w:rPr>
          <w:rFonts w:ascii="Sylfaen" w:eastAsia="Times New Roman" w:hAnsi="Sylfaen" w:cs="Sylfaen"/>
          <w:color w:val="222222"/>
          <w:lang w:val="ka-GE"/>
        </w:rPr>
        <w:t>ში</w:t>
      </w:r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ცვლილებების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დამტკიცება</w:t>
      </w:r>
      <w:proofErr w:type="spellEnd"/>
      <w:r w:rsidRPr="00227AA8">
        <w:rPr>
          <w:rFonts w:ascii="Arial" w:eastAsia="Times New Roman" w:hAnsi="Arial" w:cs="Arial"/>
          <w:color w:val="222222"/>
        </w:rPr>
        <w:t>;</w:t>
      </w:r>
    </w:p>
    <w:p w:rsidR="00DB5F5D" w:rsidRPr="00227AA8" w:rsidRDefault="00DB5F5D" w:rsidP="00A001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სადოქტორო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პროგრამის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გამოყენებითი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სოციალური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ფსიქოლოგია</w:t>
      </w:r>
      <w:proofErr w:type="spellEnd"/>
      <w:r w:rsidR="00A001E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27AA8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ხელმძღვანელები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227AA8">
        <w:rPr>
          <w:rFonts w:ascii="Sylfaen" w:hAnsi="Sylfaen" w:cs="Sylfaen"/>
          <w:color w:val="222222"/>
          <w:shd w:val="clear" w:color="auto" w:fill="FFFFFF"/>
        </w:rPr>
        <w:t>ნ</w:t>
      </w:r>
      <w:r w:rsidRPr="00227AA8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სუმბაძე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 xml:space="preserve">; </w:t>
      </w:r>
      <w:r w:rsidRPr="00227AA8">
        <w:rPr>
          <w:rFonts w:ascii="Sylfaen" w:hAnsi="Sylfaen" w:cs="Sylfaen"/>
          <w:color w:val="222222"/>
          <w:shd w:val="clear" w:color="auto" w:fill="FFFFFF"/>
        </w:rPr>
        <w:t>ა</w:t>
      </w:r>
      <w:r w:rsidRPr="00227AA8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ქიტიაშვილი</w:t>
      </w:r>
      <w:proofErr w:type="spellEnd"/>
      <w:r w:rsidRPr="00227AA8">
        <w:rPr>
          <w:rFonts w:ascii="Arial" w:hAnsi="Arial" w:cs="Arial"/>
          <w:color w:val="222222"/>
          <w:shd w:val="clear" w:color="auto" w:fill="FFFFFF"/>
        </w:rPr>
        <w:t>)</w:t>
      </w:r>
      <w:r w:rsidRPr="00227AA8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227AA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27AA8">
        <w:rPr>
          <w:rFonts w:ascii="Sylfaen" w:hAnsi="Sylfaen" w:cs="Sylfaen"/>
          <w:color w:val="222222"/>
          <w:shd w:val="clear" w:color="auto" w:fill="FFFFFF"/>
        </w:rPr>
        <w:t>დამტკიცება</w:t>
      </w:r>
      <w:proofErr w:type="spellEnd"/>
      <w:r w:rsidRPr="00227AA8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  <w:r w:rsidRPr="00227AA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827EE" w:rsidRPr="00227AA8" w:rsidRDefault="00D827EE" w:rsidP="00D827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227AA8">
        <w:rPr>
          <w:rFonts w:ascii="Sylfaen" w:eastAsia="Times New Roman" w:hAnsi="Sylfaen" w:cs="Sylfaen"/>
          <w:color w:val="222222"/>
        </w:rPr>
        <w:t>სამეცნიერო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საქმიანობასთან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დაკავშირებული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r w:rsidR="000C6471">
        <w:rPr>
          <w:rFonts w:ascii="Sylfaen" w:eastAsia="Times New Roman" w:hAnsi="Sylfaen" w:cs="Sylfaen"/>
          <w:color w:val="222222"/>
          <w:lang w:val="ka-GE"/>
        </w:rPr>
        <w:t>საკითხების</w:t>
      </w:r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განხილვა</w:t>
      </w:r>
      <w:proofErr w:type="spellEnd"/>
      <w:r w:rsidRPr="00227AA8">
        <w:rPr>
          <w:rFonts w:ascii="Arial" w:eastAsia="Times New Roman" w:hAnsi="Arial" w:cs="Arial"/>
          <w:color w:val="222222"/>
        </w:rPr>
        <w:t>;</w:t>
      </w:r>
    </w:p>
    <w:p w:rsidR="00C30473" w:rsidRPr="00227AA8" w:rsidRDefault="00C30473" w:rsidP="00C304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1" w:name="_Hlk31791068"/>
      <w:proofErr w:type="spellStart"/>
      <w:r w:rsidRPr="00227AA8">
        <w:rPr>
          <w:rFonts w:ascii="Sylfaen" w:eastAsia="Times New Roman" w:hAnsi="Sylfaen" w:cs="Sylfaen"/>
          <w:color w:val="222222"/>
        </w:rPr>
        <w:t>ხელფასების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გაზრდის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საკითხის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განხილვა</w:t>
      </w:r>
      <w:proofErr w:type="spellEnd"/>
      <w:r w:rsidRPr="00227AA8">
        <w:rPr>
          <w:rFonts w:ascii="Arial" w:eastAsia="Times New Roman" w:hAnsi="Arial" w:cs="Arial"/>
          <w:color w:val="222222"/>
        </w:rPr>
        <w:t>;</w:t>
      </w:r>
      <w:bookmarkEnd w:id="1"/>
    </w:p>
    <w:p w:rsidR="00D827EE" w:rsidRPr="00227AA8" w:rsidRDefault="00D827EE" w:rsidP="00D827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227AA8">
        <w:rPr>
          <w:rFonts w:ascii="Sylfaen" w:eastAsia="Times New Roman" w:hAnsi="Sylfaen" w:cs="Sylfaen"/>
          <w:color w:val="222222"/>
        </w:rPr>
        <w:t>საბაკალავრო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და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სამაგისტრო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საფეხურის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r w:rsidRPr="00227AA8">
        <w:rPr>
          <w:rFonts w:ascii="Sylfaen" w:eastAsia="Times New Roman" w:hAnsi="Sylfaen" w:cs="Arial"/>
          <w:color w:val="222222"/>
          <w:lang w:val="ka-GE"/>
        </w:rPr>
        <w:t>კ</w:t>
      </w:r>
      <w:proofErr w:type="spellStart"/>
      <w:r w:rsidRPr="00227AA8">
        <w:rPr>
          <w:rFonts w:ascii="Sylfaen" w:eastAsia="Times New Roman" w:hAnsi="Sylfaen" w:cs="Sylfaen"/>
          <w:color w:val="222222"/>
        </w:rPr>
        <w:t>ურსდამთავრებულთათვის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კვალიფიკაციის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მინიჭების</w:t>
      </w:r>
      <w:proofErr w:type="spellEnd"/>
      <w:r w:rsidRPr="00227A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27AA8">
        <w:rPr>
          <w:rFonts w:ascii="Sylfaen" w:eastAsia="Times New Roman" w:hAnsi="Sylfaen" w:cs="Sylfaen"/>
          <w:color w:val="222222"/>
        </w:rPr>
        <w:t>საკითხი</w:t>
      </w:r>
      <w:proofErr w:type="spellEnd"/>
      <w:r w:rsidRPr="00227AA8">
        <w:rPr>
          <w:rFonts w:ascii="Arial" w:eastAsia="Times New Roman" w:hAnsi="Arial" w:cs="Arial"/>
          <w:color w:val="222222"/>
        </w:rPr>
        <w:t>;</w:t>
      </w:r>
    </w:p>
    <w:p w:rsidR="00C30473" w:rsidRPr="00227AA8" w:rsidRDefault="00C30473" w:rsidP="00C304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227AA8">
        <w:rPr>
          <w:rFonts w:ascii="Sylfaen" w:eastAsia="Times New Roman" w:hAnsi="Sylfaen" w:cs="Sylfaen"/>
          <w:color w:val="222222"/>
        </w:rPr>
        <w:t>სხვა</w:t>
      </w:r>
      <w:proofErr w:type="spellEnd"/>
      <w:r w:rsidR="00413D9E">
        <w:rPr>
          <w:rFonts w:ascii="Sylfaen" w:eastAsia="Times New Roman" w:hAnsi="Sylfaen" w:cs="Sylfaen"/>
          <w:color w:val="222222"/>
        </w:rPr>
        <w:t xml:space="preserve">: </w:t>
      </w:r>
      <w:r w:rsidR="00413D9E">
        <w:rPr>
          <w:rFonts w:ascii="Sylfaen" w:eastAsia="Times New Roman" w:hAnsi="Sylfaen" w:cs="Sylfaen"/>
          <w:color w:val="222222"/>
          <w:lang w:val="ka-GE"/>
        </w:rPr>
        <w:t xml:space="preserve">გ. გოროშიძის საკითხის განხილვა.  </w:t>
      </w:r>
    </w:p>
    <w:p w:rsidR="00EF721C" w:rsidRDefault="00EF721C" w:rsidP="00227AA8">
      <w:pPr>
        <w:pStyle w:val="ListParagraph"/>
        <w:spacing w:line="360" w:lineRule="auto"/>
      </w:pPr>
    </w:p>
    <w:bookmarkEnd w:id="0"/>
    <w:p w:rsidR="00EF721C" w:rsidRDefault="00EF721C" w:rsidP="002B1B2B">
      <w:pPr>
        <w:spacing w:after="0" w:line="360" w:lineRule="auto"/>
        <w:ind w:hanging="851"/>
        <w:rPr>
          <w:rFonts w:ascii="Sylfaen" w:hAnsi="Sylfaen" w:cs="Sylfaen"/>
          <w:b/>
          <w:lang w:val="ka-GE"/>
        </w:rPr>
      </w:pPr>
    </w:p>
    <w:p w:rsidR="008542B9" w:rsidRPr="00F52D56" w:rsidRDefault="008542B9" w:rsidP="002B1B2B">
      <w:pPr>
        <w:spacing w:after="0" w:line="360" w:lineRule="auto"/>
        <w:ind w:hanging="851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სხდომას ესწრებოდნენ:</w:t>
      </w:r>
    </w:p>
    <w:p w:rsidR="008542B9" w:rsidRPr="00F52D56" w:rsidRDefault="008542B9" w:rsidP="002B1B2B">
      <w:pPr>
        <w:spacing w:after="0" w:line="360" w:lineRule="auto"/>
        <w:ind w:firstLine="709"/>
        <w:rPr>
          <w:rFonts w:ascii="Sylfaen" w:hAnsi="Sylfaen" w:cs="Sylfaen"/>
          <w:b/>
          <w:lang w:val="ka-GE"/>
        </w:rPr>
      </w:pPr>
    </w:p>
    <w:p w:rsidR="000A29CE" w:rsidRPr="00F52D56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F52D56">
        <w:rPr>
          <w:rFonts w:ascii="Sylfaen" w:hAnsi="Sylfaen" w:cs="Sylfaen"/>
          <w:lang w:val="ka-GE"/>
        </w:rPr>
        <w:t>საბჭოს თავჯდომარე: პროფესორი თამარ გაგოშიძე</w:t>
      </w:r>
    </w:p>
    <w:p w:rsidR="000A29CE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:rsidR="000A29CE" w:rsidRPr="00F52D56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ფაკულტეტის საბჭოს  წევრები :</w:t>
      </w:r>
    </w:p>
    <w:p w:rsidR="000A29CE" w:rsidRPr="00F52D56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  <w:r w:rsidRPr="00F52D56">
        <w:rPr>
          <w:rFonts w:ascii="Sylfaen" w:hAnsi="Sylfaen" w:cs="Sylfaen"/>
          <w:i/>
          <w:u w:val="single"/>
          <w:lang w:val="ka-GE"/>
        </w:rPr>
        <w:t>ფსიქოლოგიის სასწავლო</w:t>
      </w:r>
      <w:r w:rsidRPr="00F52D56">
        <w:rPr>
          <w:rFonts w:ascii="Sylfaen" w:hAnsi="Sylfaen" w:cs="Sylfaen"/>
          <w:i/>
          <w:u w:val="single"/>
          <w:lang w:val="en-GB"/>
        </w:rPr>
        <w:t>-</w:t>
      </w:r>
      <w:r w:rsidRPr="00F52D56">
        <w:rPr>
          <w:rFonts w:ascii="Sylfaen" w:hAnsi="Sylfaen" w:cs="Sylfaen"/>
          <w:i/>
          <w:u w:val="single"/>
          <w:lang w:val="ka-GE"/>
        </w:rPr>
        <w:t>სამეცნიერო დეპარტამენტი:</w:t>
      </w:r>
    </w:p>
    <w:p w:rsidR="000A29CE" w:rsidRPr="00F52D56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</w:p>
    <w:p w:rsidR="00C40580" w:rsidRDefault="000A29CE" w:rsidP="006D0913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F52D56">
        <w:rPr>
          <w:rFonts w:ascii="Sylfaen" w:hAnsi="Sylfaen" w:cs="Sylfaen"/>
          <w:lang w:val="ka-GE"/>
        </w:rPr>
        <w:t>ლალი სურმანიძე</w:t>
      </w:r>
      <w:r w:rsidR="00227AA8">
        <w:rPr>
          <w:rFonts w:ascii="Sylfaen" w:hAnsi="Sylfaen" w:cs="Sylfaen"/>
          <w:lang w:val="ka-GE"/>
        </w:rPr>
        <w:t>, მზია წერეთელი, ნანა სუმბაძე</w:t>
      </w:r>
      <w:r w:rsidR="00C40580">
        <w:rPr>
          <w:rFonts w:ascii="Sylfaen" w:hAnsi="Sylfaen" w:cs="Sylfaen"/>
          <w:lang w:val="ka-GE"/>
        </w:rPr>
        <w:t xml:space="preserve">, </w:t>
      </w:r>
      <w:r w:rsidR="00986C99">
        <w:rPr>
          <w:rFonts w:ascii="Sylfaen" w:hAnsi="Sylfaen" w:cs="Sylfaen"/>
          <w:lang w:val="ka-GE"/>
        </w:rPr>
        <w:t xml:space="preserve">თამარ აბაშიძე, </w:t>
      </w:r>
      <w:r w:rsidR="00FF22F3" w:rsidRPr="00FF22F3">
        <w:rPr>
          <w:rFonts w:ascii="Sylfaen" w:hAnsi="Sylfaen" w:cs="Sylfaen"/>
          <w:lang w:val="ka-GE"/>
        </w:rPr>
        <w:t xml:space="preserve">გიორგი გოროშიძე, მანანა მელიქიშვილი, </w:t>
      </w:r>
      <w:r w:rsidR="00227AA8">
        <w:rPr>
          <w:rFonts w:ascii="Sylfaen" w:hAnsi="Sylfaen" w:cs="Sylfaen"/>
          <w:lang w:val="ka-GE"/>
        </w:rPr>
        <w:t xml:space="preserve">ანასტასია ქიტიაშვილი, </w:t>
      </w:r>
      <w:r w:rsidR="00FF22F3" w:rsidRPr="00FF22F3">
        <w:rPr>
          <w:rFonts w:ascii="Sylfaen" w:hAnsi="Sylfaen" w:cs="Sylfaen"/>
          <w:lang w:val="ka-GE"/>
        </w:rPr>
        <w:t xml:space="preserve">ირინე ჟვანია, </w:t>
      </w:r>
      <w:r w:rsidR="00F13EE2">
        <w:rPr>
          <w:rFonts w:ascii="Sylfaen" w:hAnsi="Sylfaen" w:cs="Sylfaen"/>
          <w:lang w:val="ka-GE"/>
        </w:rPr>
        <w:t xml:space="preserve">თეონა ლოდია, </w:t>
      </w:r>
      <w:r w:rsidR="00227AA8">
        <w:rPr>
          <w:rFonts w:ascii="Sylfaen" w:hAnsi="Sylfaen" w:cs="Sylfaen"/>
          <w:lang w:val="ka-GE"/>
        </w:rPr>
        <w:t xml:space="preserve">ეკატერინე ფირცხალავა, </w:t>
      </w:r>
      <w:r w:rsidR="006D0913">
        <w:rPr>
          <w:rFonts w:ascii="Sylfaen" w:hAnsi="Sylfaen" w:cs="Sylfaen"/>
          <w:lang w:val="ka-GE"/>
        </w:rPr>
        <w:t xml:space="preserve">ნინო ლაბარტყავა,  </w:t>
      </w:r>
      <w:r w:rsidR="00227AA8">
        <w:rPr>
          <w:rFonts w:ascii="Sylfaen" w:hAnsi="Sylfaen" w:cs="Sylfaen"/>
          <w:lang w:val="ka-GE"/>
        </w:rPr>
        <w:t>ლილი ხეჩუაშვილი, შორენა მამუკაძე</w:t>
      </w:r>
      <w:r w:rsidR="00B0779E">
        <w:rPr>
          <w:rFonts w:ascii="Sylfaen" w:hAnsi="Sylfaen" w:cs="Sylfaen"/>
          <w:lang w:val="ka-GE"/>
        </w:rPr>
        <w:t>.</w:t>
      </w:r>
    </w:p>
    <w:p w:rsidR="00C40580" w:rsidRDefault="00C40580" w:rsidP="00C40580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:rsidR="000A29CE" w:rsidRDefault="000A29CE" w:rsidP="00C40580">
      <w:pPr>
        <w:spacing w:after="0" w:line="360" w:lineRule="auto"/>
        <w:ind w:left="-709"/>
        <w:jc w:val="both"/>
        <w:rPr>
          <w:rFonts w:ascii="Sylfaen" w:hAnsi="Sylfaen" w:cs="Sylfaen"/>
          <w:i/>
          <w:u w:val="single"/>
          <w:lang w:val="ka-GE"/>
        </w:rPr>
      </w:pPr>
      <w:r w:rsidRPr="00F52D56">
        <w:rPr>
          <w:rFonts w:ascii="Sylfaen" w:hAnsi="Sylfaen" w:cs="Sylfaen"/>
          <w:i/>
          <w:u w:val="single"/>
          <w:lang w:val="ka-GE"/>
        </w:rPr>
        <w:t>განათლების მეცნიერებათა სასწავლო</w:t>
      </w:r>
      <w:r w:rsidRPr="00F52D56">
        <w:rPr>
          <w:rFonts w:ascii="Sylfaen" w:hAnsi="Sylfaen" w:cs="Sylfaen"/>
          <w:i/>
          <w:u w:val="single"/>
          <w:lang w:val="en-GB"/>
        </w:rPr>
        <w:t>-</w:t>
      </w:r>
      <w:r w:rsidRPr="00F52D56">
        <w:rPr>
          <w:rFonts w:ascii="Sylfaen" w:hAnsi="Sylfaen" w:cs="Sylfaen"/>
          <w:i/>
          <w:u w:val="single"/>
          <w:lang w:val="ka-GE"/>
        </w:rPr>
        <w:t>სამეცნიერო დეპარტამენტი:</w:t>
      </w:r>
    </w:p>
    <w:p w:rsidR="00C40580" w:rsidRPr="00FF22F3" w:rsidRDefault="00C40580" w:rsidP="00C40580">
      <w:pPr>
        <w:spacing w:after="0" w:line="360" w:lineRule="auto"/>
        <w:ind w:left="-709" w:firstLine="8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ქეთევან ჭკუასელი, ეთერ ღვინერია.</w:t>
      </w:r>
    </w:p>
    <w:p w:rsidR="000A29CE" w:rsidRPr="00F52D56" w:rsidRDefault="000A29CE" w:rsidP="00C40580">
      <w:pPr>
        <w:spacing w:after="0" w:line="360" w:lineRule="auto"/>
        <w:jc w:val="both"/>
        <w:rPr>
          <w:rFonts w:ascii="Sylfaen" w:hAnsi="Sylfaen" w:cs="Sylfaen"/>
          <w:lang w:val="ka-GE"/>
        </w:rPr>
      </w:pPr>
    </w:p>
    <w:p w:rsidR="000A29CE" w:rsidRPr="00F52D56" w:rsidRDefault="000A29CE" w:rsidP="002B1B2B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სტუდენტთა თვითმმართველობის წარმომადგენლები:</w:t>
      </w:r>
    </w:p>
    <w:p w:rsidR="00FF22F3" w:rsidRPr="00FF22F3" w:rsidRDefault="00986C99" w:rsidP="00FF22F3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მარიამ </w:t>
      </w:r>
      <w:r w:rsidR="00FF22F3" w:rsidRPr="00FF22F3">
        <w:rPr>
          <w:rFonts w:ascii="Sylfaen" w:hAnsi="Sylfaen" w:cs="Sylfaen"/>
          <w:lang w:val="ka-GE"/>
        </w:rPr>
        <w:t>ბექაური, დიანა ზვიადაძე</w:t>
      </w:r>
      <w:r w:rsidR="00227AA8">
        <w:rPr>
          <w:rFonts w:ascii="Sylfaen" w:hAnsi="Sylfaen" w:cs="Sylfaen"/>
          <w:lang w:val="ka-GE"/>
        </w:rPr>
        <w:t>.</w:t>
      </w:r>
    </w:p>
    <w:p w:rsidR="00FF22F3" w:rsidRPr="00FF22F3" w:rsidRDefault="00FF22F3" w:rsidP="00FF22F3">
      <w:pPr>
        <w:spacing w:after="0"/>
        <w:ind w:hanging="851"/>
        <w:rPr>
          <w:rFonts w:ascii="Sylfaen" w:hAnsi="Sylfaen" w:cs="Sylfaen"/>
          <w:b/>
          <w:lang w:val="ka-GE"/>
        </w:rPr>
      </w:pPr>
    </w:p>
    <w:p w:rsidR="00197B19" w:rsidRPr="00F52D56" w:rsidRDefault="004C0B55" w:rsidP="002B1B2B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lang w:val="ka-GE"/>
        </w:rPr>
        <w:lastRenderedPageBreak/>
        <w:t xml:space="preserve">ფაკულტეტის </w:t>
      </w:r>
      <w:r w:rsidR="00197B19" w:rsidRPr="00F52D56">
        <w:rPr>
          <w:rFonts w:ascii="Sylfaen" w:hAnsi="Sylfaen" w:cs="Sylfaen"/>
          <w:lang w:val="ka-GE"/>
        </w:rPr>
        <w:t>საბჭოს სხდომა</w:t>
      </w:r>
      <w:r w:rsidRPr="00F52D56">
        <w:rPr>
          <w:rFonts w:ascii="Sylfaen" w:hAnsi="Sylfaen" w:cs="Sylfaen"/>
          <w:lang w:val="ka-GE"/>
        </w:rPr>
        <w:t>ს</w:t>
      </w:r>
      <w:r w:rsidR="00197B19" w:rsidRPr="00F52D56">
        <w:rPr>
          <w:rFonts w:ascii="Sylfaen" w:hAnsi="Sylfaen" w:cs="Sylfaen"/>
          <w:lang w:val="ka-GE"/>
        </w:rPr>
        <w:t xml:space="preserve"> </w:t>
      </w:r>
      <w:r w:rsidRPr="00F52D56">
        <w:rPr>
          <w:rFonts w:ascii="Sylfaen" w:hAnsi="Sylfaen" w:cs="Sylfaen"/>
          <w:lang w:val="ka-GE"/>
        </w:rPr>
        <w:t>ესწრებოდა</w:t>
      </w:r>
      <w:r w:rsidR="00197B19" w:rsidRPr="00F52D56">
        <w:rPr>
          <w:rFonts w:ascii="Sylfaen" w:hAnsi="Sylfaen" w:cs="Sylfaen"/>
          <w:lang w:val="ka-GE"/>
        </w:rPr>
        <w:t xml:space="preserve"> </w:t>
      </w:r>
      <w:r w:rsidR="00986C99">
        <w:rPr>
          <w:rFonts w:ascii="Sylfaen" w:hAnsi="Sylfaen" w:cs="Sylfaen"/>
          <w:b/>
          <w:lang w:val="ka-GE"/>
        </w:rPr>
        <w:t>1</w:t>
      </w:r>
      <w:r w:rsidR="00817DE4">
        <w:rPr>
          <w:rFonts w:ascii="Sylfaen" w:hAnsi="Sylfaen" w:cs="Sylfaen"/>
          <w:b/>
        </w:rPr>
        <w:t>8</w:t>
      </w:r>
      <w:r w:rsidR="00197B19" w:rsidRPr="00F52D56">
        <w:rPr>
          <w:rFonts w:ascii="Sylfaen" w:hAnsi="Sylfaen" w:cs="Sylfaen"/>
          <w:b/>
          <w:lang w:val="ka-GE"/>
        </w:rPr>
        <w:t xml:space="preserve">  წევრი</w:t>
      </w:r>
    </w:p>
    <w:p w:rsidR="00FA4915" w:rsidRPr="00F52D56" w:rsidRDefault="00FA4915" w:rsidP="002B1B2B">
      <w:pPr>
        <w:spacing w:after="0" w:line="360" w:lineRule="auto"/>
        <w:ind w:hanging="851"/>
        <w:rPr>
          <w:rFonts w:ascii="Sylfaen" w:hAnsi="Sylfaen" w:cs="Sylfaen"/>
          <w:b/>
          <w:lang w:val="ka-GE"/>
        </w:rPr>
      </w:pPr>
    </w:p>
    <w:p w:rsidR="00EF721C" w:rsidRDefault="00FF2C12" w:rsidP="00EF721C">
      <w:pPr>
        <w:spacing w:after="0" w:line="360" w:lineRule="auto"/>
        <w:ind w:left="-450" w:hanging="180"/>
        <w:jc w:val="both"/>
        <w:rPr>
          <w:rFonts w:ascii="Sylfaen" w:hAnsi="Sylfaen" w:cs="Sylfaen"/>
          <w:b/>
          <w:bCs/>
          <w:lang w:val="ka-GE"/>
        </w:rPr>
      </w:pPr>
      <w:r w:rsidRPr="00FF2C12">
        <w:rPr>
          <w:rFonts w:ascii="Sylfaen" w:hAnsi="Sylfaen" w:cs="Sylfaen"/>
          <w:b/>
          <w:bCs/>
          <w:lang w:val="ka-GE"/>
        </w:rPr>
        <w:t>განიხილეს:</w:t>
      </w:r>
    </w:p>
    <w:p w:rsidR="00EF721C" w:rsidRDefault="00EF721C" w:rsidP="00EF721C">
      <w:pPr>
        <w:spacing w:after="0" w:line="360" w:lineRule="auto"/>
        <w:ind w:left="-450" w:hanging="180"/>
        <w:jc w:val="both"/>
        <w:rPr>
          <w:rFonts w:ascii="Sylfaen" w:hAnsi="Sylfaen" w:cs="Sylfaen"/>
          <w:b/>
          <w:bCs/>
          <w:lang w:val="ka-GE"/>
        </w:rPr>
      </w:pPr>
    </w:p>
    <w:p w:rsidR="00227AA8" w:rsidRPr="00227AA8" w:rsidRDefault="00227AA8" w:rsidP="00227AA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სილაბუსებში ცვლილებების დამტკიცება</w:t>
      </w:r>
    </w:p>
    <w:p w:rsidR="00EF721C" w:rsidRDefault="00EF721C" w:rsidP="005B6911">
      <w:pPr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  <w:bookmarkStart w:id="2" w:name="_Hlk31788349"/>
      <w:r w:rsidRPr="00227AA8">
        <w:rPr>
          <w:rFonts w:ascii="Sylfaen" w:eastAsia="Times New Roman" w:hAnsi="Sylfaen"/>
          <w:lang w:val="ka-GE"/>
        </w:rPr>
        <w:t>ფაკულტეტის</w:t>
      </w:r>
      <w:r w:rsidR="00227AA8" w:rsidRPr="00227AA8">
        <w:rPr>
          <w:rFonts w:ascii="Sylfaen" w:eastAsia="Times New Roman" w:hAnsi="Sylfaen"/>
          <w:lang w:val="ka-GE"/>
        </w:rPr>
        <w:t xml:space="preserve"> ხარისხის უზრუნველყოფის სამსახურის უფროსმა მანანა მელიქიშვილმა </w:t>
      </w:r>
      <w:bookmarkEnd w:id="2"/>
      <w:r w:rsidR="00227AA8" w:rsidRPr="00227AA8">
        <w:rPr>
          <w:rFonts w:ascii="Sylfaen" w:eastAsia="Times New Roman" w:hAnsi="Sylfaen"/>
          <w:lang w:val="ka-GE"/>
        </w:rPr>
        <w:t>საბჭოს</w:t>
      </w:r>
      <w:r w:rsidR="00227AA8">
        <w:rPr>
          <w:rFonts w:ascii="Sylfaen" w:eastAsia="Times New Roman" w:hAnsi="Sylfaen"/>
          <w:lang w:val="ka-GE"/>
        </w:rPr>
        <w:t xml:space="preserve"> მოახსენა იმ ცვლილებების შესახებ, რომელიც შეტან</w:t>
      </w:r>
      <w:r w:rsidR="00A001E9">
        <w:rPr>
          <w:rFonts w:ascii="Sylfaen" w:eastAsia="Times New Roman" w:hAnsi="Sylfaen"/>
          <w:lang w:val="ka-GE"/>
        </w:rPr>
        <w:t>ილ იქნა</w:t>
      </w:r>
      <w:r w:rsidR="00227AA8">
        <w:rPr>
          <w:rFonts w:ascii="Sylfaen" w:eastAsia="Times New Roman" w:hAnsi="Sylfaen"/>
          <w:lang w:val="ka-GE"/>
        </w:rPr>
        <w:t xml:space="preserve"> სილაბუსებში</w:t>
      </w:r>
      <w:r w:rsidR="00F334E9">
        <w:rPr>
          <w:rFonts w:ascii="Sylfaen" w:eastAsia="Times New Roman" w:hAnsi="Sylfaen"/>
          <w:lang w:val="ka-GE"/>
        </w:rPr>
        <w:t xml:space="preserve">. </w:t>
      </w:r>
      <w:r w:rsidR="00227AA8">
        <w:rPr>
          <w:rFonts w:ascii="Sylfaen" w:eastAsia="Times New Roman" w:hAnsi="Sylfaen"/>
          <w:lang w:val="ka-GE"/>
        </w:rPr>
        <w:t>ეს ცვლილებები</w:t>
      </w:r>
      <w:r w:rsidR="00F334E9">
        <w:rPr>
          <w:rFonts w:ascii="Sylfaen" w:eastAsia="Times New Roman" w:hAnsi="Sylfaen"/>
          <w:lang w:val="ka-GE"/>
        </w:rPr>
        <w:t xml:space="preserve">, </w:t>
      </w:r>
      <w:r w:rsidR="00227AA8">
        <w:rPr>
          <w:rFonts w:ascii="Sylfaen" w:eastAsia="Times New Roman" w:hAnsi="Sylfaen"/>
          <w:lang w:val="ka-GE"/>
        </w:rPr>
        <w:t xml:space="preserve">ძირითადად, </w:t>
      </w:r>
      <w:r w:rsidR="00F334E9">
        <w:rPr>
          <w:rFonts w:ascii="Sylfaen" w:eastAsia="Times New Roman" w:hAnsi="Sylfaen"/>
          <w:lang w:val="ka-GE"/>
        </w:rPr>
        <w:t>ეხებოდა ლიტერატურის ჩამონათვალსა და შეფასების სი</w:t>
      </w:r>
      <w:r w:rsidR="00A001E9">
        <w:rPr>
          <w:rFonts w:ascii="Sylfaen" w:eastAsia="Times New Roman" w:hAnsi="Sylfaen"/>
          <w:lang w:val="ka-GE"/>
        </w:rPr>
        <w:t>ს</w:t>
      </w:r>
      <w:r w:rsidR="00F334E9">
        <w:rPr>
          <w:rFonts w:ascii="Sylfaen" w:eastAsia="Times New Roman" w:hAnsi="Sylfaen"/>
          <w:lang w:val="ka-GE"/>
        </w:rPr>
        <w:t xml:space="preserve">ტემას. </w:t>
      </w:r>
      <w:r w:rsidR="00A001E9" w:rsidRPr="00227AA8">
        <w:rPr>
          <w:rFonts w:ascii="Sylfaen" w:eastAsia="Times New Roman" w:hAnsi="Sylfaen"/>
          <w:lang w:val="ka-GE"/>
        </w:rPr>
        <w:t xml:space="preserve">მანანა მელიქიშვილმა </w:t>
      </w:r>
      <w:r w:rsidR="00A001E9">
        <w:rPr>
          <w:rFonts w:ascii="Sylfaen" w:eastAsia="Times New Roman" w:hAnsi="Sylfaen"/>
          <w:lang w:val="ka-GE"/>
        </w:rPr>
        <w:t xml:space="preserve">აღნიშნა, რომ </w:t>
      </w:r>
      <w:r w:rsidR="00F334E9">
        <w:rPr>
          <w:rFonts w:ascii="Sylfaen" w:eastAsia="Times New Roman" w:hAnsi="Sylfaen"/>
          <w:lang w:val="ka-GE"/>
        </w:rPr>
        <w:t xml:space="preserve">ცვლილები განხილულ იქნა ფსიქოლოგიის დეპარტამენტის პროგრამების დაგეგმვის, შემუშავებისა და განვითარების კომიტეტის მიერ.  ქვემოთ ჩამოთვლილია სილაბუსები, რომლებშიც აისახა ცვლილებები. </w:t>
      </w:r>
    </w:p>
    <w:p w:rsidR="00F334E9" w:rsidRDefault="00F334E9" w:rsidP="00F334E9">
      <w:pPr>
        <w:rPr>
          <w:rFonts w:ascii="Sylfaen" w:hAnsi="Sylfaen"/>
          <w:b/>
          <w:lang w:val="ka-GE"/>
        </w:rPr>
      </w:pPr>
    </w:p>
    <w:p w:rsidR="00F334E9" w:rsidRPr="00CE20B9" w:rsidRDefault="00F334E9" w:rsidP="00F334E9">
      <w:pPr>
        <w:rPr>
          <w:rFonts w:ascii="Sylfaen" w:hAnsi="Sylfaen"/>
          <w:b/>
          <w:lang w:val="ka-GE"/>
        </w:rPr>
      </w:pPr>
      <w:r w:rsidRPr="00CE20B9">
        <w:rPr>
          <w:rFonts w:ascii="Sylfaen" w:hAnsi="Sylfaen"/>
          <w:b/>
          <w:lang w:val="ka-GE"/>
        </w:rPr>
        <w:t>საბაკალავრო პროგრამა: ფსიქოლოგია.</w:t>
      </w:r>
    </w:p>
    <w:p w:rsidR="00F334E9" w:rsidRDefault="00F334E9" w:rsidP="00F334E9">
      <w:pPr>
        <w:pStyle w:val="ListParagraph"/>
        <w:numPr>
          <w:ilvl w:val="0"/>
          <w:numId w:val="30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კოგნიტური ფსიქოლოგია 1 (თ. გაგოშიძე)– შეიცვალა შეფასების სისტემაში ქულების განაწილება;</w:t>
      </w:r>
    </w:p>
    <w:p w:rsidR="00F334E9" w:rsidRDefault="00F334E9" w:rsidP="00F334E9">
      <w:pPr>
        <w:pStyle w:val="ListParagraph"/>
        <w:numPr>
          <w:ilvl w:val="0"/>
          <w:numId w:val="30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კოგნიტური ფსიქოლოგია 2 (თ. გაგოშიძე</w:t>
      </w:r>
      <w:r w:rsidR="00A001E9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–შეიცვალა შეფასების სისტემაში ქულების განაწილება და განახლდა თემატიკა;</w:t>
      </w:r>
    </w:p>
    <w:p w:rsidR="00F334E9" w:rsidRDefault="00F334E9" w:rsidP="00F334E9">
      <w:pPr>
        <w:pStyle w:val="ListParagraph"/>
        <w:numPr>
          <w:ilvl w:val="0"/>
          <w:numId w:val="30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ფსიქოლინგვისტიკის შესავალი  (ი. მინდაძე) – შეიცვალა საკონტაქტო საათების განაწილება;</w:t>
      </w:r>
    </w:p>
    <w:p w:rsidR="00F334E9" w:rsidRDefault="00F334E9" w:rsidP="00F334E9">
      <w:pPr>
        <w:pStyle w:val="ListParagraph"/>
        <w:numPr>
          <w:ilvl w:val="0"/>
          <w:numId w:val="30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ინკლუზიური განათლების ძირითადი პრინციპები (ე. დგებუაძე) – განახლდა თემატიკა;</w:t>
      </w:r>
    </w:p>
    <w:p w:rsidR="00F334E9" w:rsidRDefault="00F334E9" w:rsidP="00F334E9">
      <w:pPr>
        <w:pStyle w:val="ListParagraph"/>
        <w:numPr>
          <w:ilvl w:val="0"/>
          <w:numId w:val="30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ქცევითი პრობლემები სკოლაში (ნ. ლაბარტყავა) – დაემატა ახალი სავალდებულო ლიტერატურა;</w:t>
      </w:r>
    </w:p>
    <w:p w:rsidR="00F334E9" w:rsidRDefault="00F334E9" w:rsidP="00A001E9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</w:t>
      </w:r>
      <w:r w:rsidR="00A001E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ფსიქოლოგიური გავლენები  (ე. ფირცხალავა) –დაემატა ახალი ლიტერატურა.</w:t>
      </w:r>
    </w:p>
    <w:p w:rsidR="00F334E9" w:rsidRPr="00CE20B9" w:rsidRDefault="00F334E9" w:rsidP="00F334E9">
      <w:pPr>
        <w:rPr>
          <w:rFonts w:ascii="Sylfaen" w:hAnsi="Sylfaen"/>
          <w:b/>
          <w:lang w:val="ka-GE"/>
        </w:rPr>
      </w:pPr>
      <w:r w:rsidRPr="00CE20B9">
        <w:rPr>
          <w:rFonts w:ascii="Sylfaen" w:hAnsi="Sylfaen"/>
          <w:b/>
          <w:lang w:val="ka-GE"/>
        </w:rPr>
        <w:t>სამაგისტრო პროგრამა: გამოყენებითი სოციალური ფიქოლოგია</w:t>
      </w:r>
    </w:p>
    <w:p w:rsidR="00F334E9" w:rsidRDefault="00F334E9" w:rsidP="00A001E9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გავლენები და ჯგუფის დინამიკა  (ე. ფირცხალავა)– დაემატა ახალი ლიტერატურა და თემები.</w:t>
      </w:r>
    </w:p>
    <w:p w:rsidR="00F334E9" w:rsidRPr="00CE20B9" w:rsidRDefault="00F334E9" w:rsidP="00F334E9">
      <w:pPr>
        <w:rPr>
          <w:rFonts w:ascii="Sylfaen" w:hAnsi="Sylfaen"/>
          <w:b/>
          <w:lang w:val="ka-GE"/>
        </w:rPr>
      </w:pPr>
      <w:r w:rsidRPr="00CE20B9">
        <w:rPr>
          <w:rFonts w:ascii="Sylfaen" w:hAnsi="Sylfaen" w:cs="Sylfaen"/>
          <w:b/>
          <w:lang w:val="ka-GE"/>
        </w:rPr>
        <w:t>სამაგისტრო</w:t>
      </w:r>
      <w:r w:rsidRPr="00CE20B9">
        <w:rPr>
          <w:rFonts w:ascii="Sylfaen" w:hAnsi="Sylfaen"/>
          <w:b/>
          <w:lang w:val="ka-GE"/>
        </w:rPr>
        <w:t xml:space="preserve"> პროგრამა: განათლების ფსიქოლოგია და კვლევა</w:t>
      </w:r>
    </w:p>
    <w:p w:rsidR="00F334E9" w:rsidRPr="00CE20B9" w:rsidRDefault="00F334E9" w:rsidP="00A001E9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განათლების ფსიქოლოგია 1 (ნ. ლაბარტყავა)  – დაემატა ახალი თემები და სავალდებულო ლიტერატურა.</w:t>
      </w:r>
    </w:p>
    <w:p w:rsidR="00EF721C" w:rsidRDefault="00EF721C" w:rsidP="005B6911">
      <w:pPr>
        <w:pStyle w:val="ListParagraph"/>
        <w:spacing w:after="0" w:line="360" w:lineRule="auto"/>
        <w:ind w:left="-90" w:firstLine="360"/>
        <w:jc w:val="both"/>
        <w:rPr>
          <w:rFonts w:ascii="Sylfaen" w:eastAsia="Times New Roman" w:hAnsi="Sylfaen"/>
        </w:rPr>
      </w:pPr>
    </w:p>
    <w:p w:rsidR="00EF721C" w:rsidRDefault="00EF721C" w:rsidP="008F1A50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ფაკულტეტის საბჭომ </w:t>
      </w:r>
      <w:r w:rsidRPr="00FF2C12">
        <w:rPr>
          <w:rFonts w:ascii="Sylfaen" w:hAnsi="Sylfaen" w:cs="Sylfaen"/>
          <w:b/>
          <w:lang w:val="ka-GE"/>
        </w:rPr>
        <w:t>კენჭი უყარ</w:t>
      </w:r>
      <w:r>
        <w:rPr>
          <w:rFonts w:ascii="Sylfaen" w:hAnsi="Sylfaen" w:cs="Sylfaen"/>
          <w:b/>
          <w:lang w:val="ka-GE"/>
        </w:rPr>
        <w:t>ა</w:t>
      </w:r>
      <w:r w:rsidRPr="00FF2C12">
        <w:rPr>
          <w:rFonts w:ascii="Sylfaen" w:hAnsi="Sylfaen" w:cs="Sylfaen"/>
          <w:b/>
          <w:lang w:val="ka-GE"/>
        </w:rPr>
        <w:t xml:space="preserve"> </w:t>
      </w:r>
      <w:r w:rsidR="00F334E9">
        <w:rPr>
          <w:rFonts w:ascii="Sylfaen" w:hAnsi="Sylfaen" w:cs="Sylfaen"/>
          <w:b/>
          <w:lang w:val="ka-GE"/>
        </w:rPr>
        <w:t>ზემოთ</w:t>
      </w:r>
      <w:r w:rsidR="008F1A50">
        <w:rPr>
          <w:rFonts w:ascii="Sylfaen" w:hAnsi="Sylfaen" w:cs="Sylfaen"/>
          <w:b/>
          <w:lang w:val="ka-GE"/>
        </w:rPr>
        <w:t xml:space="preserve"> დასახელებულ სილაბუსებში </w:t>
      </w:r>
      <w:r w:rsidR="00DB5F5D">
        <w:rPr>
          <w:rFonts w:ascii="Sylfaen" w:hAnsi="Sylfaen" w:cs="Sylfaen"/>
          <w:b/>
          <w:lang w:val="ka-GE"/>
        </w:rPr>
        <w:t>ცვლილებების შეტანის</w:t>
      </w:r>
      <w:r>
        <w:rPr>
          <w:rFonts w:ascii="Sylfaen" w:hAnsi="Sylfaen" w:cs="Sylfaen"/>
          <w:b/>
          <w:lang w:val="ka-GE"/>
        </w:rPr>
        <w:t xml:space="preserve"> დამტკიცების საკითხს. </w:t>
      </w:r>
    </w:p>
    <w:p w:rsidR="008F1A50" w:rsidRDefault="008F1A50" w:rsidP="005B6911">
      <w:pPr>
        <w:spacing w:after="0" w:line="360" w:lineRule="auto"/>
        <w:ind w:left="-90" w:hanging="90"/>
        <w:jc w:val="both"/>
        <w:rPr>
          <w:rFonts w:ascii="Sylfaen" w:hAnsi="Sylfaen" w:cs="Sylfaen"/>
          <w:b/>
          <w:lang w:val="ka-GE"/>
        </w:rPr>
      </w:pPr>
    </w:p>
    <w:p w:rsidR="00A001E9" w:rsidRPr="005C69BB" w:rsidRDefault="00A001E9" w:rsidP="005B6911">
      <w:pPr>
        <w:spacing w:after="0" w:line="360" w:lineRule="auto"/>
        <w:ind w:left="-90" w:hanging="9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მომხრე: 1</w:t>
      </w:r>
      <w:r w:rsidR="005C69BB">
        <w:rPr>
          <w:rFonts w:ascii="Sylfaen" w:hAnsi="Sylfaen" w:cs="Sylfaen"/>
          <w:b/>
        </w:rPr>
        <w:t>8</w:t>
      </w:r>
    </w:p>
    <w:p w:rsidR="00EF721C" w:rsidRDefault="00EF721C" w:rsidP="005B6911">
      <w:pPr>
        <w:spacing w:after="0" w:line="360" w:lineRule="auto"/>
        <w:ind w:left="-90" w:hanging="9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EF721C" w:rsidRDefault="00EF721C" w:rsidP="005B6911">
      <w:pPr>
        <w:spacing w:after="0" w:line="360" w:lineRule="auto"/>
        <w:ind w:left="-90" w:hanging="9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</w:t>
      </w:r>
      <w:r>
        <w:rPr>
          <w:rFonts w:ascii="Sylfaen" w:hAnsi="Sylfaen" w:cs="Sylfaen"/>
          <w:b/>
          <w:lang w:val="ka-GE"/>
        </w:rPr>
        <w:t xml:space="preserve"> 0</w:t>
      </w:r>
    </w:p>
    <w:p w:rsidR="00EF721C" w:rsidRPr="00DC4DAF" w:rsidRDefault="00EF721C" w:rsidP="00EF721C">
      <w:pPr>
        <w:spacing w:after="0" w:line="360" w:lineRule="auto"/>
        <w:ind w:hanging="90"/>
        <w:jc w:val="both"/>
        <w:rPr>
          <w:rFonts w:ascii="Sylfaen" w:eastAsia="Times New Roman" w:hAnsi="Sylfaen"/>
          <w:b/>
        </w:rPr>
      </w:pPr>
    </w:p>
    <w:p w:rsidR="00DB5F5D" w:rsidRPr="00DB5F5D" w:rsidRDefault="00DB5F5D" w:rsidP="00A001E9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-187"/>
        <w:jc w:val="both"/>
        <w:rPr>
          <w:rFonts w:ascii="Arial" w:eastAsia="Times New Roman" w:hAnsi="Arial" w:cs="Arial"/>
          <w:b/>
          <w:color w:val="222222"/>
        </w:rPr>
      </w:pP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სადოქტორო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პროგრამის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გამოყენებითი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სოციალური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ფსიქოლოგია</w:t>
      </w:r>
      <w:proofErr w:type="spellEnd"/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 xml:space="preserve"> 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>(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ხელმძღვანელები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: </w:t>
      </w:r>
      <w:r w:rsidRPr="00DB5F5D">
        <w:rPr>
          <w:rFonts w:ascii="Sylfaen" w:hAnsi="Sylfaen" w:cs="Sylfaen"/>
          <w:b/>
          <w:color w:val="222222"/>
          <w:shd w:val="clear" w:color="auto" w:fill="FFFFFF"/>
        </w:rPr>
        <w:t>ნ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სუმბაძე</w:t>
      </w:r>
      <w:proofErr w:type="spellEnd"/>
      <w:r w:rsidR="00F334E9">
        <w:rPr>
          <w:rFonts w:cs="Arial"/>
          <w:b/>
          <w:color w:val="222222"/>
          <w:shd w:val="clear" w:color="auto" w:fill="FFFFFF"/>
          <w:lang w:val="ka-GE"/>
        </w:rPr>
        <w:t>,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B5F5D">
        <w:rPr>
          <w:rFonts w:ascii="Sylfaen" w:hAnsi="Sylfaen" w:cs="Sylfaen"/>
          <w:b/>
          <w:color w:val="222222"/>
          <w:shd w:val="clear" w:color="auto" w:fill="FFFFFF"/>
        </w:rPr>
        <w:t>ა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ქიტიაშვილი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 w:rsidR="00A001E9">
        <w:rPr>
          <w:rFonts w:ascii="Sylfaen" w:hAnsi="Sylfaen" w:cs="Sylfaen"/>
          <w:b/>
          <w:color w:val="222222"/>
          <w:shd w:val="clear" w:color="auto" w:fill="FFFFFF"/>
        </w:rPr>
        <w:t xml:space="preserve">-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დამტკიცება</w:t>
      </w:r>
      <w:proofErr w:type="spellEnd"/>
      <w:r w:rsidRPr="00DB5F5D">
        <w:rPr>
          <w:rFonts w:ascii="Sylfaen" w:hAnsi="Sylfaen" w:cs="Sylfaen"/>
          <w:b/>
          <w:color w:val="222222"/>
          <w:shd w:val="clear" w:color="auto" w:fill="FFFFFF"/>
          <w:lang w:val="ka-GE"/>
        </w:rPr>
        <w:t>;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9E241C" w:rsidRDefault="009E241C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</w:p>
    <w:p w:rsidR="00DB5F5D" w:rsidRDefault="00DB5F5D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  <w:r w:rsidRPr="00227AA8">
        <w:rPr>
          <w:rFonts w:ascii="Sylfaen" w:eastAsia="Times New Roman" w:hAnsi="Sylfaen"/>
          <w:lang w:val="ka-GE"/>
        </w:rPr>
        <w:t>ფაკულტეტის ხარისხის უზრუნველყოფის სამსახურის უფროსმა მანანა მელიქიშვილმა</w:t>
      </w:r>
      <w:r>
        <w:rPr>
          <w:rFonts w:ascii="Sylfaen" w:eastAsia="Times New Roman" w:hAnsi="Sylfaen"/>
          <w:lang w:val="ka-GE"/>
        </w:rPr>
        <w:t xml:space="preserve"> მეორე საკითხი გააცნო საბჭოს წევრებს, რომ</w:t>
      </w:r>
      <w:r w:rsidR="00F334E9">
        <w:rPr>
          <w:rFonts w:ascii="Sylfaen" w:eastAsia="Times New Roman" w:hAnsi="Sylfaen"/>
          <w:lang w:val="ka-GE"/>
        </w:rPr>
        <w:t>ე</w:t>
      </w:r>
      <w:r>
        <w:rPr>
          <w:rFonts w:ascii="Sylfaen" w:eastAsia="Times New Roman" w:hAnsi="Sylfaen"/>
          <w:lang w:val="ka-GE"/>
        </w:rPr>
        <w:t>ლიც ეხებოდა გამოყენებითი სოციალური ფსიქოლოგიის სადოქტორო პროგრამის დამტკიცებას. მან აღნიშნა, რომ პროგრამას გაუვიდა ვადა და საჭიროებდა რეაკრედიტაციას. აღნიშნულმა პროგრამამ გაიარა ექსპერტიზა, მისმა ხელმძღვანელებმა გაითვალისწინეს ყველა რეკომენდაცი</w:t>
      </w:r>
      <w:r w:rsidR="008F1A50">
        <w:rPr>
          <w:rFonts w:ascii="Sylfaen" w:eastAsia="Times New Roman" w:hAnsi="Sylfaen"/>
          <w:lang w:val="ka-GE"/>
        </w:rPr>
        <w:t>ა</w:t>
      </w:r>
      <w:r>
        <w:rPr>
          <w:rFonts w:ascii="Sylfaen" w:eastAsia="Times New Roman" w:hAnsi="Sylfaen"/>
          <w:lang w:val="ka-GE"/>
        </w:rPr>
        <w:t xml:space="preserve">. პროგრამის ხელმძღვანელმა ანასტასია ქიტიაშვილმა აღნიშნა, რომ ამ პროგრამის სტუდენტების საკითხიც </w:t>
      </w:r>
      <w:r w:rsidR="008F1A50">
        <w:rPr>
          <w:rFonts w:ascii="Sylfaen" w:eastAsia="Times New Roman" w:hAnsi="Sylfaen"/>
          <w:lang w:val="ka-GE"/>
        </w:rPr>
        <w:t>დადებითად გადაწყდა. ს</w:t>
      </w:r>
      <w:r w:rsidR="00D827EE">
        <w:rPr>
          <w:rFonts w:ascii="Sylfaen" w:eastAsia="Times New Roman" w:hAnsi="Sylfaen"/>
          <w:lang w:val="ka-GE"/>
        </w:rPr>
        <w:t xml:space="preserve">აბჭოს მდივანმა ასოცირებულმა პროფესორმა ირინე ჟვანიამ კენჭისყრაზე დააყენა აღნიშნული საკითხი. </w:t>
      </w:r>
      <w:r>
        <w:rPr>
          <w:rFonts w:ascii="Sylfaen" w:eastAsia="Times New Roman" w:hAnsi="Sylfaen"/>
          <w:lang w:val="ka-GE"/>
        </w:rPr>
        <w:t xml:space="preserve"> </w:t>
      </w:r>
    </w:p>
    <w:p w:rsidR="00D827EE" w:rsidRDefault="00D827EE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</w:p>
    <w:p w:rsidR="00D827EE" w:rsidRPr="00DB5F5D" w:rsidRDefault="00D827EE" w:rsidP="00A001E9">
      <w:pPr>
        <w:pStyle w:val="ListParagraph"/>
        <w:shd w:val="clear" w:color="auto" w:fill="FFFFFF"/>
        <w:spacing w:after="0" w:line="360" w:lineRule="auto"/>
        <w:ind w:left="-187"/>
        <w:jc w:val="both"/>
        <w:rPr>
          <w:rFonts w:ascii="Arial" w:eastAsia="Times New Roman" w:hAnsi="Arial" w:cs="Arial"/>
          <w:b/>
          <w:color w:val="222222"/>
        </w:rPr>
      </w:pPr>
      <w:r>
        <w:rPr>
          <w:rFonts w:ascii="Sylfaen" w:hAnsi="Sylfaen" w:cs="Sylfaen"/>
          <w:b/>
          <w:lang w:val="ka-GE"/>
        </w:rPr>
        <w:t xml:space="preserve">ფაკულტეტის საბჭომ </w:t>
      </w:r>
      <w:r w:rsidRPr="00FF2C12">
        <w:rPr>
          <w:rFonts w:ascii="Sylfaen" w:hAnsi="Sylfaen" w:cs="Sylfaen"/>
          <w:b/>
          <w:lang w:val="ka-GE"/>
        </w:rPr>
        <w:t>კენჭი უყარ</w:t>
      </w:r>
      <w:r>
        <w:rPr>
          <w:rFonts w:ascii="Sylfaen" w:hAnsi="Sylfaen" w:cs="Sylfaen"/>
          <w:b/>
          <w:lang w:val="ka-GE"/>
        </w:rPr>
        <w:t>ა</w:t>
      </w:r>
      <w:r w:rsidRPr="00FF2C12">
        <w:rPr>
          <w:rFonts w:ascii="Sylfaen" w:hAnsi="Sylfaen" w:cs="Sylfaen"/>
          <w:b/>
          <w:lang w:val="ka-GE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სადოქტორო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პროგრამ</w:t>
      </w:r>
      <w:proofErr w:type="spellEnd"/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>ი</w:t>
      </w:r>
      <w:r w:rsidRPr="00DB5F5D">
        <w:rPr>
          <w:rFonts w:ascii="Sylfaen" w:hAnsi="Sylfaen" w:cs="Sylfaen"/>
          <w:b/>
          <w:color w:val="222222"/>
          <w:shd w:val="clear" w:color="auto" w:fill="FFFFFF"/>
        </w:rPr>
        <w:t>ს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გამოყენებითი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სოციალური</w:t>
      </w:r>
      <w:proofErr w:type="spellEnd"/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ფსიქოლოგია</w:t>
      </w:r>
      <w:proofErr w:type="spellEnd"/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 xml:space="preserve"> </w:t>
      </w:r>
      <w:r w:rsidR="008F1A50">
        <w:rPr>
          <w:rFonts w:ascii="Sylfaen" w:hAnsi="Sylfaen" w:cs="Sylfaen"/>
          <w:b/>
          <w:color w:val="222222"/>
          <w:shd w:val="clear" w:color="auto" w:fill="FFFFFF"/>
          <w:lang w:val="ka-GE"/>
        </w:rPr>
        <w:t xml:space="preserve">- </w:t>
      </w:r>
      <w:proofErr w:type="spellStart"/>
      <w:r w:rsidRPr="00DB5F5D">
        <w:rPr>
          <w:rFonts w:ascii="Sylfaen" w:hAnsi="Sylfaen" w:cs="Sylfaen"/>
          <w:b/>
          <w:color w:val="222222"/>
          <w:shd w:val="clear" w:color="auto" w:fill="FFFFFF"/>
        </w:rPr>
        <w:t>დამტკიცება</w:t>
      </w:r>
      <w:proofErr w:type="spellEnd"/>
      <w:r>
        <w:rPr>
          <w:rFonts w:ascii="Sylfaen" w:hAnsi="Sylfaen" w:cs="Sylfaen"/>
          <w:b/>
          <w:color w:val="222222"/>
          <w:shd w:val="clear" w:color="auto" w:fill="FFFFFF"/>
          <w:lang w:val="ka-GE"/>
        </w:rPr>
        <w:t>ს</w:t>
      </w:r>
      <w:r w:rsidRPr="00DB5F5D">
        <w:rPr>
          <w:rFonts w:ascii="Sylfaen" w:hAnsi="Sylfaen" w:cs="Sylfaen"/>
          <w:b/>
          <w:color w:val="222222"/>
          <w:shd w:val="clear" w:color="auto" w:fill="FFFFFF"/>
          <w:lang w:val="ka-GE"/>
        </w:rPr>
        <w:t>;</w:t>
      </w:r>
      <w:r w:rsidRPr="00DB5F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D827EE" w:rsidRDefault="00D827EE" w:rsidP="00D827EE">
      <w:pPr>
        <w:spacing w:after="0" w:line="360" w:lineRule="auto"/>
        <w:ind w:hanging="90"/>
        <w:jc w:val="both"/>
        <w:rPr>
          <w:rFonts w:ascii="Sylfaen" w:hAnsi="Sylfaen" w:cs="Sylfaen"/>
          <w:b/>
          <w:lang w:val="ka-GE"/>
        </w:rPr>
      </w:pPr>
    </w:p>
    <w:p w:rsidR="00D827EE" w:rsidRPr="005C69BB" w:rsidRDefault="00D827EE" w:rsidP="00D827EE">
      <w:pPr>
        <w:spacing w:after="0" w:line="360" w:lineRule="auto"/>
        <w:ind w:hanging="9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D827EE" w:rsidRDefault="00D827EE" w:rsidP="00D827EE">
      <w:pPr>
        <w:spacing w:after="0" w:line="360" w:lineRule="auto"/>
        <w:ind w:hanging="9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D827EE" w:rsidRDefault="00D827EE" w:rsidP="00D827EE">
      <w:pPr>
        <w:spacing w:after="0" w:line="360" w:lineRule="auto"/>
        <w:ind w:hanging="9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</w:t>
      </w:r>
      <w:r>
        <w:rPr>
          <w:rFonts w:ascii="Sylfaen" w:hAnsi="Sylfaen" w:cs="Sylfaen"/>
          <w:b/>
          <w:lang w:val="ka-GE"/>
        </w:rPr>
        <w:t xml:space="preserve"> 0</w:t>
      </w:r>
    </w:p>
    <w:p w:rsidR="00D827EE" w:rsidRDefault="00D827EE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</w:p>
    <w:p w:rsidR="00437232" w:rsidRDefault="00437232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b/>
          <w:bCs/>
          <w:lang w:val="ka-GE"/>
        </w:rPr>
      </w:pPr>
      <w:r w:rsidRPr="00437232">
        <w:rPr>
          <w:rFonts w:ascii="Sylfaen" w:eastAsia="Times New Roman" w:hAnsi="Sylfaen"/>
          <w:b/>
          <w:bCs/>
          <w:lang w:val="ka-GE"/>
        </w:rPr>
        <w:t>დაადგინეს: დამტკიცდეს სადოქტორო პროგრამა გამოყენებითი სოციალური ფსიქოლოგია.</w:t>
      </w:r>
    </w:p>
    <w:p w:rsidR="00437232" w:rsidRPr="00437232" w:rsidRDefault="00437232" w:rsidP="00DB5F5D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b/>
          <w:bCs/>
          <w:lang w:val="ka-GE"/>
        </w:rPr>
      </w:pPr>
    </w:p>
    <w:p w:rsidR="00D827EE" w:rsidRPr="00D827EE" w:rsidRDefault="00D827EE" w:rsidP="00D827E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proofErr w:type="spellStart"/>
      <w:r w:rsidRPr="00D827EE">
        <w:rPr>
          <w:rFonts w:ascii="Sylfaen" w:eastAsia="Times New Roman" w:hAnsi="Sylfaen" w:cs="Sylfaen"/>
          <w:b/>
          <w:color w:val="222222"/>
        </w:rPr>
        <w:t>სამეცნიერო</w:t>
      </w:r>
      <w:proofErr w:type="spellEnd"/>
      <w:r w:rsidRPr="00D827EE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D827EE">
        <w:rPr>
          <w:rFonts w:ascii="Sylfaen" w:eastAsia="Times New Roman" w:hAnsi="Sylfaen" w:cs="Sylfaen"/>
          <w:b/>
          <w:color w:val="222222"/>
        </w:rPr>
        <w:t>საქმიანობასთან</w:t>
      </w:r>
      <w:proofErr w:type="spellEnd"/>
      <w:r w:rsidRPr="00D827EE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D827EE">
        <w:rPr>
          <w:rFonts w:ascii="Sylfaen" w:eastAsia="Times New Roman" w:hAnsi="Sylfaen" w:cs="Sylfaen"/>
          <w:b/>
          <w:color w:val="222222"/>
        </w:rPr>
        <w:t>დაკავშირებული</w:t>
      </w:r>
      <w:proofErr w:type="spellEnd"/>
      <w:r w:rsidRPr="00D827EE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D827EE">
        <w:rPr>
          <w:rFonts w:ascii="Sylfaen" w:eastAsia="Times New Roman" w:hAnsi="Sylfaen" w:cs="Sylfaen"/>
          <w:b/>
          <w:color w:val="222222"/>
        </w:rPr>
        <w:t>დებულების</w:t>
      </w:r>
      <w:proofErr w:type="spellEnd"/>
      <w:r w:rsidRPr="00D827EE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D827EE">
        <w:rPr>
          <w:rFonts w:ascii="Sylfaen" w:eastAsia="Times New Roman" w:hAnsi="Sylfaen" w:cs="Sylfaen"/>
          <w:b/>
          <w:color w:val="222222"/>
        </w:rPr>
        <w:t>განხილვა</w:t>
      </w:r>
      <w:proofErr w:type="spellEnd"/>
    </w:p>
    <w:p w:rsidR="00D827EE" w:rsidRDefault="00D827EE" w:rsidP="00D827EE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</w:p>
    <w:p w:rsidR="00EF721C" w:rsidRDefault="00EF721C" w:rsidP="005B6911">
      <w:pPr>
        <w:spacing w:after="0" w:line="360" w:lineRule="auto"/>
        <w:ind w:left="-180"/>
        <w:jc w:val="both"/>
        <w:rPr>
          <w:rFonts w:ascii="Sylfaen" w:eastAsia="Times New Roman" w:hAnsi="Sylfaen"/>
          <w:lang w:val="ka-GE"/>
        </w:rPr>
      </w:pPr>
      <w:r w:rsidRPr="00A05438">
        <w:rPr>
          <w:rFonts w:ascii="Sylfaen" w:eastAsia="Times New Roman" w:hAnsi="Sylfaen"/>
          <w:lang w:val="ka-GE"/>
        </w:rPr>
        <w:t>ფაკულტეტის საბჭოს თამჯდომარემ</w:t>
      </w:r>
      <w:r w:rsidR="00A001E9">
        <w:rPr>
          <w:rFonts w:ascii="Sylfaen" w:eastAsia="Times New Roman" w:hAnsi="Sylfaen"/>
          <w:lang w:val="ka-GE"/>
        </w:rPr>
        <w:t>,</w:t>
      </w:r>
      <w:r w:rsidRPr="00A05438">
        <w:rPr>
          <w:rFonts w:ascii="Sylfaen" w:eastAsia="Times New Roman" w:hAnsi="Sylfaen"/>
          <w:lang w:val="ka-GE"/>
        </w:rPr>
        <w:t xml:space="preserve"> პროფესორმა თამარ გაგოშიძემ საბჭოს წევრებს მოახსენა</w:t>
      </w:r>
      <w:r w:rsidR="00A05438">
        <w:rPr>
          <w:rFonts w:ascii="Sylfaen" w:eastAsia="Times New Roman" w:hAnsi="Sylfaen"/>
          <w:lang w:val="ka-GE"/>
        </w:rPr>
        <w:t>, რომ 2021 წლიდან ძალაში შევა სამე</w:t>
      </w:r>
      <w:r w:rsidR="005B6911">
        <w:rPr>
          <w:rFonts w:ascii="Sylfaen" w:eastAsia="Times New Roman" w:hAnsi="Sylfaen"/>
          <w:lang w:val="ka-GE"/>
        </w:rPr>
        <w:t>ც</w:t>
      </w:r>
      <w:r w:rsidR="00A05438">
        <w:rPr>
          <w:rFonts w:ascii="Sylfaen" w:eastAsia="Times New Roman" w:hAnsi="Sylfaen"/>
          <w:lang w:val="ka-GE"/>
        </w:rPr>
        <w:t>ნიერო საქმიანობასთან დაკავშირებული დებულება</w:t>
      </w:r>
      <w:r w:rsidR="00A001E9">
        <w:rPr>
          <w:rFonts w:ascii="Sylfaen" w:eastAsia="Times New Roman" w:hAnsi="Sylfaen"/>
          <w:lang w:val="ka-GE"/>
        </w:rPr>
        <w:t xml:space="preserve">. მან აღნიშნა, რომ ამ დებულების ძალაში შესვლის შემდგომ </w:t>
      </w:r>
      <w:r w:rsidR="00A05438">
        <w:rPr>
          <w:rFonts w:ascii="Sylfaen" w:eastAsia="Times New Roman" w:hAnsi="Sylfaen"/>
          <w:lang w:val="ka-GE"/>
        </w:rPr>
        <w:t xml:space="preserve">აკადემიური პერსონალის ხელფასში </w:t>
      </w:r>
      <w:r w:rsidR="00A001E9">
        <w:rPr>
          <w:rFonts w:ascii="Sylfaen" w:eastAsia="Times New Roman" w:hAnsi="Sylfaen"/>
          <w:lang w:val="ka-GE"/>
        </w:rPr>
        <w:t xml:space="preserve">სამეცნიერო საქმიანობა აისახება მის შესაბამისად, ამიტომ ფაკულტეტმა </w:t>
      </w:r>
      <w:r w:rsidR="009E1686">
        <w:rPr>
          <w:rFonts w:ascii="Sylfaen" w:eastAsia="Times New Roman" w:hAnsi="Sylfaen"/>
          <w:lang w:val="ka-GE"/>
        </w:rPr>
        <w:t xml:space="preserve">უნდა მოამზადოს </w:t>
      </w:r>
      <w:r w:rsidR="009E1686">
        <w:rPr>
          <w:rFonts w:ascii="Sylfaen" w:eastAsia="Times New Roman" w:hAnsi="Sylfaen"/>
          <w:lang w:val="ka-GE"/>
        </w:rPr>
        <w:lastRenderedPageBreak/>
        <w:t>შესაბამისი სახელფასო მოდელი.</w:t>
      </w:r>
      <w:r w:rsidR="00A05438">
        <w:rPr>
          <w:rFonts w:ascii="Sylfaen" w:eastAsia="Times New Roman" w:hAnsi="Sylfaen"/>
          <w:lang w:val="ka-GE"/>
        </w:rPr>
        <w:t xml:space="preserve"> მან, ასევე, აღნიშნა, რომ საბუნებისმეტყველო ფაკულტეტს  </w:t>
      </w:r>
      <w:r w:rsidR="009E1686">
        <w:rPr>
          <w:rFonts w:ascii="Sylfaen" w:eastAsia="Times New Roman" w:hAnsi="Sylfaen"/>
          <w:lang w:val="ka-GE"/>
        </w:rPr>
        <w:t xml:space="preserve">აქვს </w:t>
      </w:r>
      <w:r w:rsidR="00A05438">
        <w:rPr>
          <w:rFonts w:ascii="Sylfaen" w:eastAsia="Times New Roman" w:hAnsi="Sylfaen"/>
          <w:lang w:val="ka-GE"/>
        </w:rPr>
        <w:t>სამი ტიპის სახელფასო მოდელი</w:t>
      </w:r>
      <w:r w:rsidR="009E1686">
        <w:rPr>
          <w:rFonts w:ascii="Sylfaen" w:eastAsia="Times New Roman" w:hAnsi="Sylfaen"/>
          <w:lang w:val="ka-GE"/>
        </w:rPr>
        <w:t>, ამრიგად,</w:t>
      </w:r>
      <w:r w:rsidR="00A05438">
        <w:rPr>
          <w:rFonts w:ascii="Sylfaen" w:eastAsia="Times New Roman" w:hAnsi="Sylfaen"/>
          <w:lang w:val="ka-GE"/>
        </w:rPr>
        <w:t xml:space="preserve"> შესაძლებელია მათი გამოცდილ</w:t>
      </w:r>
      <w:r w:rsidR="005B6911">
        <w:rPr>
          <w:rFonts w:ascii="Sylfaen" w:eastAsia="Times New Roman" w:hAnsi="Sylfaen"/>
          <w:lang w:val="ka-GE"/>
        </w:rPr>
        <w:t>ე</w:t>
      </w:r>
      <w:r w:rsidR="00A05438">
        <w:rPr>
          <w:rFonts w:ascii="Sylfaen" w:eastAsia="Times New Roman" w:hAnsi="Sylfaen"/>
          <w:lang w:val="ka-GE"/>
        </w:rPr>
        <w:t xml:space="preserve">ბის გაზიარებაც. </w:t>
      </w:r>
      <w:r w:rsidR="009E1686" w:rsidRPr="00A05438">
        <w:rPr>
          <w:rFonts w:ascii="Sylfaen" w:eastAsia="Times New Roman" w:hAnsi="Sylfaen"/>
          <w:lang w:val="ka-GE"/>
        </w:rPr>
        <w:t xml:space="preserve">თამარ გაგოშიძემ </w:t>
      </w:r>
      <w:r w:rsidR="009E1686">
        <w:rPr>
          <w:rFonts w:ascii="Sylfaen" w:eastAsia="Times New Roman" w:hAnsi="Sylfaen"/>
          <w:lang w:val="ka-GE"/>
        </w:rPr>
        <w:t xml:space="preserve">ასევე აღნიშნა, რომ </w:t>
      </w:r>
      <w:r w:rsidR="00A05438">
        <w:rPr>
          <w:rFonts w:ascii="Sylfaen" w:eastAsia="Times New Roman" w:hAnsi="Sylfaen"/>
          <w:lang w:val="ka-GE"/>
        </w:rPr>
        <w:t xml:space="preserve">ფაკულტეტზე უკვე არსებობს </w:t>
      </w:r>
      <w:r w:rsidR="008F1A50">
        <w:rPr>
          <w:rFonts w:ascii="Sylfaen" w:eastAsia="Times New Roman" w:hAnsi="Sylfaen"/>
          <w:lang w:val="ka-GE"/>
        </w:rPr>
        <w:t xml:space="preserve">სახელფასო მოდელის სამუშაო </w:t>
      </w:r>
      <w:r w:rsidR="00A05438">
        <w:rPr>
          <w:rFonts w:ascii="Sylfaen" w:eastAsia="Times New Roman" w:hAnsi="Sylfaen"/>
          <w:lang w:val="ka-GE"/>
        </w:rPr>
        <w:t>ვარიანტი, რომელიც მოამზადა სამეცნიერო კვლევებისა და განვითარების სამსახურმა</w:t>
      </w:r>
      <w:r w:rsidR="008F1A50">
        <w:rPr>
          <w:rFonts w:ascii="Sylfaen" w:eastAsia="Times New Roman" w:hAnsi="Sylfaen"/>
          <w:lang w:val="ka-GE"/>
        </w:rPr>
        <w:t xml:space="preserve">. </w:t>
      </w:r>
      <w:r w:rsidR="009E1686">
        <w:rPr>
          <w:rFonts w:ascii="Sylfaen" w:eastAsia="Times New Roman" w:hAnsi="Sylfaen"/>
          <w:lang w:val="ka-GE"/>
        </w:rPr>
        <w:t xml:space="preserve">ასევე, შესაძლებელია ინტეგრირება და/ან სხვა ვარიანტის მოფიქრებაც. </w:t>
      </w:r>
      <w:r w:rsidR="008F1A50">
        <w:rPr>
          <w:rFonts w:ascii="Sylfaen" w:eastAsia="Times New Roman" w:hAnsi="Sylfaen"/>
          <w:lang w:val="ka-GE"/>
        </w:rPr>
        <w:t>საბჭოს თავმჯდომარემ საბჭოს წევრებს შესთავაზა</w:t>
      </w:r>
      <w:r w:rsidR="009E1686">
        <w:rPr>
          <w:rFonts w:ascii="Sylfaen" w:eastAsia="Times New Roman" w:hAnsi="Sylfaen"/>
          <w:lang w:val="ka-GE"/>
        </w:rPr>
        <w:t xml:space="preserve"> სახელფასო მოდელის არსებული</w:t>
      </w:r>
      <w:r w:rsidR="008F1A50">
        <w:rPr>
          <w:rFonts w:ascii="Sylfaen" w:eastAsia="Times New Roman" w:hAnsi="Sylfaen"/>
          <w:lang w:val="ka-GE"/>
        </w:rPr>
        <w:t xml:space="preserve"> ვარი</w:t>
      </w:r>
      <w:r w:rsidR="009E1686">
        <w:rPr>
          <w:rFonts w:ascii="Sylfaen" w:eastAsia="Times New Roman" w:hAnsi="Sylfaen"/>
          <w:lang w:val="ka-GE"/>
        </w:rPr>
        <w:t>ა</w:t>
      </w:r>
      <w:r w:rsidR="008F1A50">
        <w:rPr>
          <w:rFonts w:ascii="Sylfaen" w:eastAsia="Times New Roman" w:hAnsi="Sylfaen"/>
          <w:lang w:val="ka-GE"/>
        </w:rPr>
        <w:t>ნტ</w:t>
      </w:r>
      <w:r w:rsidR="009E1686">
        <w:rPr>
          <w:rFonts w:ascii="Sylfaen" w:eastAsia="Times New Roman" w:hAnsi="Sylfaen"/>
          <w:lang w:val="ka-GE"/>
        </w:rPr>
        <w:t>ები</w:t>
      </w:r>
      <w:r w:rsidR="008F1A50">
        <w:rPr>
          <w:rFonts w:ascii="Sylfaen" w:eastAsia="Times New Roman" w:hAnsi="Sylfaen"/>
          <w:lang w:val="ka-GE"/>
        </w:rPr>
        <w:t>ს</w:t>
      </w:r>
      <w:r w:rsidR="009E1686">
        <w:rPr>
          <w:rFonts w:ascii="Sylfaen" w:eastAsia="Times New Roman" w:hAnsi="Sylfaen"/>
          <w:lang w:val="ka-GE"/>
        </w:rPr>
        <w:t xml:space="preserve"> გაცნობა და მოსაზრებების გამოთქმა</w:t>
      </w:r>
      <w:r w:rsidR="008F1A50">
        <w:rPr>
          <w:rFonts w:ascii="Sylfaen" w:eastAsia="Times New Roman" w:hAnsi="Sylfaen"/>
          <w:lang w:val="ka-GE"/>
        </w:rPr>
        <w:t xml:space="preserve"> ფაკულტეტისათვის მისაღებ</w:t>
      </w:r>
      <w:r w:rsidR="009E1686">
        <w:rPr>
          <w:rFonts w:ascii="Sylfaen" w:eastAsia="Times New Roman" w:hAnsi="Sylfaen"/>
          <w:lang w:val="ka-GE"/>
        </w:rPr>
        <w:t>ი</w:t>
      </w:r>
      <w:r w:rsidR="008F1A50">
        <w:rPr>
          <w:rFonts w:ascii="Sylfaen" w:eastAsia="Times New Roman" w:hAnsi="Sylfaen"/>
          <w:lang w:val="ka-GE"/>
        </w:rPr>
        <w:t xml:space="preserve"> მოდელ</w:t>
      </w:r>
      <w:r w:rsidR="009E1686">
        <w:rPr>
          <w:rFonts w:ascii="Sylfaen" w:eastAsia="Times New Roman" w:hAnsi="Sylfaen"/>
          <w:lang w:val="ka-GE"/>
        </w:rPr>
        <w:t>ის შესაქმნელად</w:t>
      </w:r>
      <w:r w:rsidR="008F1A50">
        <w:rPr>
          <w:rFonts w:ascii="Sylfaen" w:eastAsia="Times New Roman" w:hAnsi="Sylfaen"/>
          <w:lang w:val="ka-GE"/>
        </w:rPr>
        <w:t xml:space="preserve">. </w:t>
      </w:r>
      <w:r w:rsidR="00F93F50">
        <w:rPr>
          <w:rFonts w:ascii="Sylfaen" w:eastAsia="Times New Roman" w:hAnsi="Sylfaen"/>
          <w:lang w:val="ka-GE"/>
        </w:rPr>
        <w:t>საბჭო</w:t>
      </w:r>
      <w:r w:rsidR="008F1A50">
        <w:rPr>
          <w:rFonts w:ascii="Sylfaen" w:eastAsia="Times New Roman" w:hAnsi="Sylfaen"/>
          <w:lang w:val="ka-GE"/>
        </w:rPr>
        <w:t>ს</w:t>
      </w:r>
      <w:r w:rsidR="00F93F50">
        <w:rPr>
          <w:rFonts w:ascii="Sylfaen" w:eastAsia="Times New Roman" w:hAnsi="Sylfaen"/>
          <w:lang w:val="ka-GE"/>
        </w:rPr>
        <w:t xml:space="preserve"> </w:t>
      </w:r>
      <w:r w:rsidR="00084B39">
        <w:rPr>
          <w:rFonts w:ascii="Sylfaen" w:eastAsia="Times New Roman" w:hAnsi="Sylfaen"/>
          <w:lang w:val="ka-GE"/>
        </w:rPr>
        <w:t xml:space="preserve">წევრები </w:t>
      </w:r>
      <w:r w:rsidR="00F93F50">
        <w:rPr>
          <w:rFonts w:ascii="Sylfaen" w:eastAsia="Times New Roman" w:hAnsi="Sylfaen"/>
          <w:lang w:val="ka-GE"/>
        </w:rPr>
        <w:t>შეთანხმ</w:t>
      </w:r>
      <w:r w:rsidR="00084B39">
        <w:rPr>
          <w:rFonts w:ascii="Sylfaen" w:eastAsia="Times New Roman" w:hAnsi="Sylfaen"/>
          <w:lang w:val="ka-GE"/>
        </w:rPr>
        <w:t>დნენ</w:t>
      </w:r>
      <w:r w:rsidR="00F93F50">
        <w:rPr>
          <w:rFonts w:ascii="Sylfaen" w:eastAsia="Times New Roman" w:hAnsi="Sylfaen"/>
          <w:lang w:val="ka-GE"/>
        </w:rPr>
        <w:t>, რომ ინდივიდუალურად იმუშავებ</w:t>
      </w:r>
      <w:r w:rsidR="00084B39">
        <w:rPr>
          <w:rFonts w:ascii="Sylfaen" w:eastAsia="Times New Roman" w:hAnsi="Sylfaen"/>
          <w:lang w:val="ka-GE"/>
        </w:rPr>
        <w:t xml:space="preserve">ენ </w:t>
      </w:r>
      <w:r w:rsidR="00F93F50">
        <w:rPr>
          <w:rFonts w:ascii="Sylfaen" w:eastAsia="Times New Roman" w:hAnsi="Sylfaen"/>
          <w:lang w:val="ka-GE"/>
        </w:rPr>
        <w:t>არსებულ ვერსიებზე და მოამზადებ</w:t>
      </w:r>
      <w:r w:rsidR="00084B39">
        <w:rPr>
          <w:rFonts w:ascii="Sylfaen" w:eastAsia="Times New Roman" w:hAnsi="Sylfaen"/>
          <w:lang w:val="ka-GE"/>
        </w:rPr>
        <w:t xml:space="preserve">ენ თავიანთ კომენტარებს. </w:t>
      </w:r>
    </w:p>
    <w:p w:rsidR="00084B39" w:rsidRDefault="00084B39" w:rsidP="00A05438">
      <w:pPr>
        <w:spacing w:after="0" w:line="360" w:lineRule="auto"/>
        <w:jc w:val="both"/>
        <w:rPr>
          <w:rFonts w:ascii="Sylfaen" w:eastAsia="Times New Roman" w:hAnsi="Sylfaen"/>
        </w:rPr>
      </w:pPr>
    </w:p>
    <w:p w:rsidR="00084B39" w:rsidRPr="008F1A50" w:rsidRDefault="00ED7EE5" w:rsidP="00084B3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Sylfaen" w:eastAsia="Times New Roman" w:hAnsi="Sylfaen"/>
          <w:b/>
          <w:lang w:val="ka-GE"/>
        </w:rPr>
      </w:pPr>
      <w:proofErr w:type="spellStart"/>
      <w:r w:rsidRPr="00ED7EE5">
        <w:rPr>
          <w:rFonts w:ascii="Sylfaen" w:eastAsia="Times New Roman" w:hAnsi="Sylfaen" w:cs="Sylfaen"/>
          <w:b/>
          <w:color w:val="222222"/>
        </w:rPr>
        <w:t>ხელფასების</w:t>
      </w:r>
      <w:proofErr w:type="spellEnd"/>
      <w:r w:rsidRPr="00ED7EE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ED7EE5">
        <w:rPr>
          <w:rFonts w:ascii="Sylfaen" w:eastAsia="Times New Roman" w:hAnsi="Sylfaen" w:cs="Sylfaen"/>
          <w:b/>
          <w:color w:val="222222"/>
        </w:rPr>
        <w:t>გაზრდის</w:t>
      </w:r>
      <w:proofErr w:type="spellEnd"/>
      <w:r w:rsidRPr="00ED7EE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ED7EE5">
        <w:rPr>
          <w:rFonts w:ascii="Sylfaen" w:eastAsia="Times New Roman" w:hAnsi="Sylfaen" w:cs="Sylfaen"/>
          <w:b/>
          <w:color w:val="222222"/>
        </w:rPr>
        <w:t>საკითხის</w:t>
      </w:r>
      <w:proofErr w:type="spellEnd"/>
      <w:r w:rsidRPr="00ED7EE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ED7EE5">
        <w:rPr>
          <w:rFonts w:ascii="Sylfaen" w:eastAsia="Times New Roman" w:hAnsi="Sylfaen" w:cs="Sylfaen"/>
          <w:b/>
          <w:color w:val="222222"/>
        </w:rPr>
        <w:t>განხილვა</w:t>
      </w:r>
      <w:proofErr w:type="spellEnd"/>
    </w:p>
    <w:p w:rsidR="008F1A50" w:rsidRPr="00ED7EE5" w:rsidRDefault="008F1A50" w:rsidP="008F1A50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b/>
          <w:lang w:val="ka-GE"/>
        </w:rPr>
      </w:pPr>
    </w:p>
    <w:p w:rsidR="00E913D3" w:rsidRDefault="00E913D3" w:rsidP="00437232">
      <w:pPr>
        <w:spacing w:after="0" w:line="360" w:lineRule="auto"/>
        <w:ind w:left="-187"/>
        <w:jc w:val="both"/>
        <w:rPr>
          <w:rFonts w:ascii="Sylfaen" w:hAnsi="Sylfaen"/>
          <w:lang w:val="ka-GE"/>
        </w:rPr>
      </w:pPr>
      <w:r w:rsidRPr="00F77115">
        <w:rPr>
          <w:rFonts w:ascii="Sylfaen" w:eastAsia="Calibri" w:hAnsi="Sylfaen"/>
          <w:lang w:val="ka-GE"/>
        </w:rPr>
        <w:t xml:space="preserve">ფაკულტეტის საბჭოს თამჯდომარემ პროფესორმა თამარ გაგოშიძემ საბჭოს წევრებს მოახსენა, რომ უნივერსიტეტის 2019 წლის ბიუჯეტიდან 2020 წლის ბიუჯეტში გადავიდა გარკვეული თანხა, რომელიც უნივერსიტეტის ადმინისტრაციამ ფაკულტეტებს გადაუნაწილა </w:t>
      </w:r>
      <w:r>
        <w:rPr>
          <w:rFonts w:ascii="Sylfaen" w:hAnsi="Sylfaen"/>
          <w:lang w:val="ka-GE"/>
        </w:rPr>
        <w:t xml:space="preserve">აკადემიური პერსონალის </w:t>
      </w:r>
      <w:r w:rsidRPr="00F77115">
        <w:rPr>
          <w:rFonts w:ascii="Sylfaen" w:eastAsia="Calibri" w:hAnsi="Sylfaen"/>
          <w:lang w:val="ka-GE"/>
        </w:rPr>
        <w:t xml:space="preserve">სახელფასო დანამატისთვის. </w:t>
      </w:r>
      <w:r w:rsidRPr="00F77115">
        <w:rPr>
          <w:rFonts w:ascii="Sylfaen" w:hAnsi="Sylfaen" w:cs="Times New Roman"/>
          <w:lang w:val="ka-GE"/>
        </w:rPr>
        <w:t>ფსიქოლოგიისა და განათლების მეცნიერებათა ფაკულტეტს</w:t>
      </w:r>
      <w:r>
        <w:rPr>
          <w:rFonts w:ascii="Sylfaen" w:hAnsi="Sylfaen"/>
          <w:lang w:val="ka-GE"/>
        </w:rPr>
        <w:t xml:space="preserve"> გადაეცა 77 000 ლარი. თ. გაგოშიძემ </w:t>
      </w:r>
      <w:r>
        <w:rPr>
          <w:rFonts w:ascii="Sylfaen" w:eastAsia="Times New Roman" w:hAnsi="Sylfaen"/>
          <w:lang w:val="ka-GE"/>
        </w:rPr>
        <w:t xml:space="preserve">საბჭოს წევრებს შესთავაზა </w:t>
      </w:r>
      <w:r>
        <w:rPr>
          <w:rFonts w:ascii="Sylfaen" w:hAnsi="Sylfaen"/>
          <w:lang w:val="ka-GE"/>
        </w:rPr>
        <w:t xml:space="preserve">აკადემიური პერსონალის მთლიან საშტატო განრიგზე </w:t>
      </w:r>
      <w:r>
        <w:rPr>
          <w:rFonts w:ascii="Sylfaen" w:eastAsia="Times New Roman" w:hAnsi="Sylfaen"/>
          <w:lang w:val="ka-GE"/>
        </w:rPr>
        <w:t xml:space="preserve">მოცემული თანხის თანაბრად გადანაწილების მოდელი. </w:t>
      </w:r>
    </w:p>
    <w:p w:rsidR="00E913D3" w:rsidRDefault="00E913D3" w:rsidP="00437232">
      <w:pPr>
        <w:spacing w:after="0" w:line="360" w:lineRule="auto"/>
        <w:ind w:left="-187"/>
        <w:jc w:val="both"/>
        <w:rPr>
          <w:rFonts w:ascii="Sylfaen" w:hAnsi="Sylfaen"/>
          <w:lang w:val="ka-GE"/>
        </w:rPr>
      </w:pPr>
      <w:r w:rsidRPr="0098289A">
        <w:rPr>
          <w:rFonts w:ascii="Sylfaen" w:eastAsia="Times New Roman" w:hAnsi="Sylfaen"/>
          <w:b/>
          <w:i/>
          <w:lang w:val="ka-GE"/>
        </w:rPr>
        <w:t>კენჭი უყარეს წინადადებას:</w:t>
      </w:r>
      <w:r>
        <w:rPr>
          <w:rFonts w:ascii="Sylfaen" w:eastAsia="Times New Roman" w:hAnsi="Sylfaen"/>
          <w:lang w:val="ka-GE"/>
        </w:rPr>
        <w:t xml:space="preserve"> </w:t>
      </w:r>
      <w:r w:rsidRPr="00506E9C">
        <w:rPr>
          <w:rFonts w:ascii="Sylfaen" w:eastAsia="Times New Roman" w:hAnsi="Sylfaen"/>
          <w:lang w:val="ka-GE"/>
        </w:rPr>
        <w:t xml:space="preserve">სახელფასო განაკვეთისთვის გამოყოფილი </w:t>
      </w:r>
      <w:r w:rsidRPr="00506E9C">
        <w:rPr>
          <w:rFonts w:ascii="Sylfaen" w:hAnsi="Sylfaen"/>
          <w:lang w:val="ka-GE"/>
        </w:rPr>
        <w:t>დამატებითი თანამდებობრივი სარგო თანაბრად გადანაწილდეს აკადემიური პერსონალის მთლიან საშტატო განრიგზე.</w:t>
      </w:r>
    </w:p>
    <w:p w:rsidR="00E913D3" w:rsidRDefault="00E913D3" w:rsidP="00E913D3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:rsidR="00E913D3" w:rsidRPr="005C69BB" w:rsidRDefault="00E913D3" w:rsidP="00E913D3">
      <w:pPr>
        <w:spacing w:after="0" w:line="240" w:lineRule="auto"/>
        <w:ind w:left="-187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E913D3" w:rsidRDefault="00E913D3" w:rsidP="00E913D3">
      <w:pPr>
        <w:spacing w:after="0" w:line="240" w:lineRule="auto"/>
        <w:ind w:left="-187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E913D3" w:rsidRDefault="00E913D3" w:rsidP="00E913D3">
      <w:pPr>
        <w:spacing w:after="0" w:line="240" w:lineRule="auto"/>
        <w:ind w:left="-187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</w:t>
      </w:r>
      <w:r>
        <w:rPr>
          <w:rFonts w:ascii="Sylfaen" w:hAnsi="Sylfaen" w:cs="Sylfaen"/>
          <w:b/>
          <w:lang w:val="ka-GE"/>
        </w:rPr>
        <w:t xml:space="preserve"> 0</w:t>
      </w:r>
    </w:p>
    <w:p w:rsidR="00E913D3" w:rsidRDefault="00E913D3" w:rsidP="00E913D3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b/>
          <w:lang w:val="ka-GE"/>
        </w:rPr>
      </w:pPr>
    </w:p>
    <w:p w:rsidR="00E913D3" w:rsidRDefault="00E913D3" w:rsidP="00437232">
      <w:pPr>
        <w:spacing w:after="0" w:line="360" w:lineRule="auto"/>
        <w:ind w:left="-187"/>
        <w:jc w:val="both"/>
        <w:rPr>
          <w:rFonts w:ascii="Sylfaen" w:hAnsi="Sylfaen"/>
          <w:lang w:val="ka-GE"/>
        </w:rPr>
      </w:pPr>
      <w:r w:rsidRPr="00506E9C">
        <w:rPr>
          <w:rFonts w:ascii="Sylfaen" w:eastAsia="Times New Roman" w:hAnsi="Sylfaen"/>
          <w:b/>
          <w:i/>
          <w:lang w:val="ka-GE"/>
        </w:rPr>
        <w:t>დაადგინეს:</w:t>
      </w:r>
      <w:r>
        <w:rPr>
          <w:rFonts w:ascii="Sylfaen" w:eastAsia="Times New Roman" w:hAnsi="Sylfaen"/>
          <w:b/>
          <w:lang w:val="ka-GE"/>
        </w:rPr>
        <w:t xml:space="preserve"> </w:t>
      </w:r>
      <w:r w:rsidRPr="0098289A">
        <w:rPr>
          <w:rFonts w:ascii="Sylfaen" w:eastAsia="Times New Roman" w:hAnsi="Sylfaen"/>
          <w:b/>
          <w:lang w:val="ka-GE"/>
        </w:rPr>
        <w:t xml:space="preserve">სახელფასო განაკვეთისთვის გამოყოფილი </w:t>
      </w:r>
      <w:r w:rsidRPr="0098289A">
        <w:rPr>
          <w:rFonts w:ascii="Sylfaen" w:hAnsi="Sylfaen"/>
          <w:b/>
          <w:lang w:val="ka-GE"/>
        </w:rPr>
        <w:t>დამატებითი თანამდებობრივი სარგო თანაბრად გადანაწილდეს აკადემიური პერსონალის მთლიან საშტატო განრიგზე.</w:t>
      </w:r>
    </w:p>
    <w:p w:rsidR="008123FB" w:rsidRDefault="008123FB" w:rsidP="0098289A">
      <w:pPr>
        <w:spacing w:after="0" w:line="240" w:lineRule="auto"/>
        <w:ind w:left="-187"/>
        <w:jc w:val="both"/>
        <w:rPr>
          <w:rFonts w:ascii="Sylfaen" w:hAnsi="Sylfaen" w:cs="Sylfaen"/>
          <w:b/>
          <w:lang w:val="ka-GE"/>
        </w:rPr>
      </w:pPr>
    </w:p>
    <w:p w:rsidR="005B6911" w:rsidRDefault="005B6911" w:rsidP="00ED7EE5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/>
          <w:b/>
          <w:lang w:val="ka-GE"/>
        </w:rPr>
      </w:pPr>
    </w:p>
    <w:p w:rsidR="005B6911" w:rsidRPr="005B6911" w:rsidRDefault="005B6911" w:rsidP="008F1A5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-187"/>
        <w:rPr>
          <w:rFonts w:ascii="Arial" w:eastAsia="Times New Roman" w:hAnsi="Arial" w:cs="Arial"/>
          <w:b/>
          <w:color w:val="222222"/>
        </w:rPr>
      </w:pPr>
      <w:proofErr w:type="spellStart"/>
      <w:r w:rsidRPr="005B6911">
        <w:rPr>
          <w:rFonts w:ascii="Sylfaen" w:eastAsia="Times New Roman" w:hAnsi="Sylfaen" w:cs="Sylfaen"/>
          <w:b/>
          <w:color w:val="222222"/>
        </w:rPr>
        <w:t>საბაკალავრო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და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სამაგისტრო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საფეხურის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r w:rsidRPr="005B6911">
        <w:rPr>
          <w:rFonts w:ascii="Sylfaen" w:eastAsia="Times New Roman" w:hAnsi="Sylfaen" w:cs="Arial"/>
          <w:b/>
          <w:color w:val="222222"/>
          <w:lang w:val="ka-GE"/>
        </w:rPr>
        <w:t>კ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ურსდამთავრებულთათვის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კვალიფიკაციის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მინიჭების</w:t>
      </w:r>
      <w:proofErr w:type="spellEnd"/>
      <w:r w:rsidRPr="005B6911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5B6911">
        <w:rPr>
          <w:rFonts w:ascii="Sylfaen" w:eastAsia="Times New Roman" w:hAnsi="Sylfaen" w:cs="Sylfaen"/>
          <w:b/>
          <w:color w:val="222222"/>
        </w:rPr>
        <w:t>საკითხი</w:t>
      </w:r>
      <w:proofErr w:type="spellEnd"/>
    </w:p>
    <w:p w:rsidR="005B6911" w:rsidRPr="005B6911" w:rsidRDefault="005B6911" w:rsidP="008F1A50">
      <w:pPr>
        <w:pStyle w:val="ListParagraph"/>
        <w:shd w:val="clear" w:color="auto" w:fill="FFFFFF"/>
        <w:spacing w:after="0" w:line="360" w:lineRule="auto"/>
        <w:ind w:left="-187"/>
        <w:rPr>
          <w:rFonts w:ascii="Arial" w:eastAsia="Times New Roman" w:hAnsi="Arial" w:cs="Arial"/>
          <w:b/>
          <w:color w:val="222222"/>
        </w:rPr>
      </w:pPr>
    </w:p>
    <w:p w:rsidR="00BD31F4" w:rsidRPr="00733C2C" w:rsidRDefault="00BD31F4" w:rsidP="00F60EBF">
      <w:pPr>
        <w:pStyle w:val="ListParagraph"/>
        <w:numPr>
          <w:ilvl w:val="0"/>
          <w:numId w:val="24"/>
        </w:numPr>
        <w:spacing w:after="120" w:line="360" w:lineRule="auto"/>
        <w:jc w:val="both"/>
        <w:rPr>
          <w:rFonts w:ascii="Sylfaen" w:hAnsi="Sylfaen" w:cs="Sylfaen"/>
          <w:lang w:val="ka-GE"/>
        </w:rPr>
      </w:pPr>
      <w:r w:rsidRPr="00733C2C">
        <w:rPr>
          <w:rFonts w:ascii="Sylfaen" w:eastAsia="Calibri" w:hAnsi="Sylfaen" w:cs="Sylfaen"/>
          <w:lang w:val="ka-GE"/>
        </w:rPr>
        <w:t>ფაკულტეტის საბჭოს მდივანმა, ასოცირებულმა პროფესორმა ირინე ჟვანია</w:t>
      </w:r>
      <w:r w:rsidR="00F60EBF">
        <w:rPr>
          <w:rFonts w:ascii="Sylfaen" w:eastAsia="Calibri" w:hAnsi="Sylfaen" w:cs="Sylfaen"/>
          <w:lang w:val="ka-GE"/>
        </w:rPr>
        <w:t>მ</w:t>
      </w:r>
      <w:r w:rsidRPr="00733C2C">
        <w:rPr>
          <w:rFonts w:ascii="Sylfaen" w:eastAsia="Calibri" w:hAnsi="Sylfaen" w:cs="Sylfaen"/>
          <w:lang w:val="ka-GE"/>
        </w:rPr>
        <w:t xml:space="preserve"> საბჭოს მოახსენა </w:t>
      </w:r>
      <w:r w:rsidRPr="00733C2C">
        <w:rPr>
          <w:rFonts w:ascii="Sylfaen" w:hAnsi="Sylfaen" w:cs="Sylfaen"/>
          <w:lang w:val="ka-GE"/>
        </w:rPr>
        <w:t xml:space="preserve">  </w:t>
      </w:r>
      <w:r w:rsidR="00733C2C" w:rsidRPr="00733C2C">
        <w:rPr>
          <w:rFonts w:ascii="Sylfaen" w:hAnsi="Sylfaen" w:cs="Sylfaen"/>
          <w:lang w:val="ka-GE"/>
        </w:rPr>
        <w:t>მაგდა მამალაძ</w:t>
      </w:r>
      <w:r w:rsidR="00BC2299">
        <w:rPr>
          <w:rFonts w:ascii="Sylfaen" w:hAnsi="Sylfaen" w:cs="Sylfaen"/>
          <w:lang w:val="ka-GE"/>
        </w:rPr>
        <w:t>ისთვის</w:t>
      </w:r>
      <w:r w:rsidR="00733C2C" w:rsidRPr="00733C2C"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eastAsia="Times New Roman" w:hAnsi="Sylfaen"/>
          <w:lang w:val="ka-GE"/>
        </w:rPr>
        <w:t>(</w:t>
      </w:r>
      <w:r w:rsidRPr="00733C2C">
        <w:rPr>
          <w:rFonts w:ascii="Sylfaen" w:hAnsi="Sylfaen" w:cs="Sylfaen"/>
        </w:rPr>
        <w:t>201</w:t>
      </w:r>
      <w:r w:rsidRPr="00733C2C">
        <w:rPr>
          <w:rFonts w:ascii="Sylfaen" w:hAnsi="Sylfaen" w:cs="Sylfaen"/>
          <w:lang w:val="ka-GE"/>
        </w:rPr>
        <w:t>9</w:t>
      </w:r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წლის</w:t>
      </w:r>
      <w:proofErr w:type="spellEnd"/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კურსდამთავრებულ</w:t>
      </w:r>
      <w:proofErr w:type="spellEnd"/>
      <w:r w:rsidRPr="00733C2C">
        <w:rPr>
          <w:rFonts w:ascii="Sylfaen" w:hAnsi="Sylfaen" w:cs="Sylfaen"/>
          <w:lang w:val="ka-GE"/>
        </w:rPr>
        <w:t xml:space="preserve">ი, </w:t>
      </w:r>
      <w:proofErr w:type="spellStart"/>
      <w:r w:rsidR="00733C2C" w:rsidRPr="00733C2C">
        <w:rPr>
          <w:rFonts w:ascii="Sylfaen" w:hAnsi="Sylfaen" w:cs="Sylfaen"/>
        </w:rPr>
        <w:t>სწავლების</w:t>
      </w:r>
      <w:proofErr w:type="spellEnd"/>
      <w:r w:rsidR="00733C2C" w:rsidRPr="00733C2C">
        <w:rPr>
          <w:rFonts w:ascii="Sylfaen" w:hAnsi="Sylfaen" w:cs="Sylfaen"/>
        </w:rPr>
        <w:t xml:space="preserve"> </w:t>
      </w:r>
      <w:proofErr w:type="spellStart"/>
      <w:r w:rsidR="00733C2C" w:rsidRPr="00733C2C">
        <w:rPr>
          <w:rFonts w:ascii="Sylfaen" w:hAnsi="Sylfaen" w:cs="Sylfaen"/>
        </w:rPr>
        <w:t>ძირითადი</w:t>
      </w:r>
      <w:proofErr w:type="spellEnd"/>
      <w:r w:rsidR="00733C2C" w:rsidRPr="00733C2C">
        <w:rPr>
          <w:rFonts w:ascii="Sylfaen" w:hAnsi="Sylfaen" w:cs="Sylfaen"/>
        </w:rPr>
        <w:t xml:space="preserve"> </w:t>
      </w:r>
      <w:proofErr w:type="spellStart"/>
      <w:r w:rsidR="00733C2C" w:rsidRPr="00733C2C">
        <w:rPr>
          <w:rFonts w:ascii="Sylfaen" w:hAnsi="Sylfaen" w:cs="Sylfaen"/>
        </w:rPr>
        <w:t>დარგი</w:t>
      </w:r>
      <w:proofErr w:type="spellEnd"/>
      <w:r w:rsidR="00733C2C" w:rsidRPr="00733C2C">
        <w:rPr>
          <w:rFonts w:ascii="Sylfaen" w:hAnsi="Sylfaen" w:cs="Sylfaen"/>
        </w:rPr>
        <w:t xml:space="preserve">: </w:t>
      </w:r>
      <w:proofErr w:type="spellStart"/>
      <w:r w:rsidR="00733C2C" w:rsidRPr="00733C2C">
        <w:rPr>
          <w:rFonts w:ascii="Sylfaen" w:hAnsi="Sylfaen" w:cs="Sylfaen"/>
        </w:rPr>
        <w:t>ფსიქოლოგია</w:t>
      </w:r>
      <w:proofErr w:type="spellEnd"/>
      <w:r w:rsidR="00F60EBF">
        <w:rPr>
          <w:rFonts w:ascii="Sylfaen" w:hAnsi="Sylfaen" w:cs="Sylfaen"/>
          <w:lang w:val="ka-GE"/>
        </w:rPr>
        <w:t>,</w:t>
      </w:r>
      <w:r w:rsidR="00733C2C" w:rsidRPr="00733C2C"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დიპლომი </w:t>
      </w:r>
      <w:r w:rsidR="00733C2C" w:rsidRPr="00733C2C">
        <w:rPr>
          <w:rFonts w:ascii="Sylfaen" w:hAnsi="Sylfaen" w:cs="Sylfaen"/>
          <w:lang w:val="ka-GE"/>
        </w:rPr>
        <w:t>წარჩინებით</w:t>
      </w:r>
      <w:r w:rsidRPr="00733C2C">
        <w:rPr>
          <w:rFonts w:ascii="Sylfaen" w:hAnsi="Sylfaen" w:cs="Sylfaen"/>
          <w:lang w:val="ka-GE"/>
        </w:rPr>
        <w:t xml:space="preserve">) </w:t>
      </w:r>
      <w:r w:rsidR="00733C2C" w:rsidRPr="00733C2C">
        <w:rPr>
          <w:rFonts w:ascii="Sylfaen" w:hAnsi="Sylfaen" w:cs="Sylfaen"/>
          <w:lang w:val="ka-GE"/>
        </w:rPr>
        <w:t>სოციალური მეცნიერებების ბაკალავრის აკადემიური ხარისხი</w:t>
      </w:r>
      <w:r w:rsidR="00BC2299">
        <w:rPr>
          <w:rFonts w:ascii="Sylfaen" w:hAnsi="Sylfaen" w:cs="Sylfaen"/>
          <w:lang w:val="ka-GE"/>
        </w:rPr>
        <w:t>ს</w:t>
      </w:r>
      <w:r w:rsidR="00733C2C" w:rsidRPr="00733C2C">
        <w:rPr>
          <w:rFonts w:ascii="Sylfaen" w:hAnsi="Sylfaen" w:cs="Sylfaen"/>
          <w:lang w:val="ka-GE"/>
        </w:rPr>
        <w:t xml:space="preserve"> ფსიქოლოგიაში </w:t>
      </w:r>
      <w:r w:rsidRPr="00733C2C">
        <w:rPr>
          <w:rFonts w:ascii="Sylfaen" w:hAnsi="Sylfaen" w:cs="Sylfaen"/>
          <w:lang w:val="ka-GE"/>
        </w:rPr>
        <w:t>მინიჭებისა</w:t>
      </w:r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</w:rPr>
        <w:t>და</w:t>
      </w:r>
      <w:proofErr w:type="spellEnd"/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შესაბამისი</w:t>
      </w:r>
      <w:proofErr w:type="spellEnd"/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დიპლომი</w:t>
      </w:r>
      <w:proofErr w:type="spellEnd"/>
      <w:r w:rsidRPr="00733C2C">
        <w:rPr>
          <w:rFonts w:ascii="Sylfaen" w:hAnsi="Sylfaen" w:cs="Sylfaen"/>
          <w:lang w:val="ka-GE"/>
        </w:rPr>
        <w:t xml:space="preserve">ს მიცემის </w:t>
      </w:r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საკითხი. </w:t>
      </w:r>
    </w:p>
    <w:p w:rsidR="00733C2C" w:rsidRDefault="00733C2C" w:rsidP="00733C2C">
      <w:pPr>
        <w:spacing w:after="0" w:line="256" w:lineRule="auto"/>
        <w:jc w:val="both"/>
        <w:rPr>
          <w:rFonts w:ascii="Sylfaen" w:hAnsi="Sylfaen" w:cs="Sylfaen"/>
          <w:lang w:val="ka-GE"/>
        </w:rPr>
      </w:pPr>
    </w:p>
    <w:p w:rsidR="00733C2C" w:rsidRPr="00733C2C" w:rsidRDefault="00733C2C" w:rsidP="00733C2C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  <w:lang w:val="ka-GE"/>
        </w:rPr>
        <w:t xml:space="preserve">მაგდა მამალაძეს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სოციალური მეცნიერებების ბაკალავრის აკადემიური ხარისხი ფსიქოლოგიაში და მიეცეს შესაბამისი დიპლომი </w:t>
      </w:r>
      <w:r>
        <w:rPr>
          <w:rFonts w:ascii="Sylfaen" w:hAnsi="Sylfaen" w:cs="Sylfaen"/>
          <w:b/>
          <w:lang w:val="ka-GE"/>
        </w:rPr>
        <w:t xml:space="preserve"> (</w:t>
      </w:r>
      <w:bookmarkStart w:id="3" w:name="_Hlk31792463"/>
      <w:proofErr w:type="spellStart"/>
      <w:r w:rsidRPr="00733C2C">
        <w:rPr>
          <w:rFonts w:ascii="Sylfaen" w:hAnsi="Sylfaen" w:cs="Sylfaen"/>
          <w:b/>
        </w:rPr>
        <w:t>სწავლების</w:t>
      </w:r>
      <w:proofErr w:type="spellEnd"/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ძირითადი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დარგი</w:t>
      </w:r>
      <w:proofErr w:type="spellEnd"/>
      <w:r w:rsidRPr="00733C2C">
        <w:rPr>
          <w:rFonts w:ascii="Sylfaen" w:hAnsi="Sylfaen" w:cs="Sylfaen"/>
          <w:b/>
        </w:rPr>
        <w:t xml:space="preserve">: </w:t>
      </w:r>
      <w:proofErr w:type="spellStart"/>
      <w:r w:rsidRPr="00733C2C">
        <w:rPr>
          <w:rFonts w:ascii="Sylfaen" w:hAnsi="Sylfaen" w:cs="Sylfaen"/>
          <w:b/>
        </w:rPr>
        <w:t>ფსიქოლოგია</w:t>
      </w:r>
      <w:proofErr w:type="spellEnd"/>
      <w:r>
        <w:rPr>
          <w:rFonts w:ascii="Sylfaen" w:hAnsi="Sylfaen" w:cs="Sylfaen"/>
          <w:b/>
          <w:lang w:val="ka-GE"/>
        </w:rPr>
        <w:t xml:space="preserve">, </w:t>
      </w:r>
      <w:bookmarkEnd w:id="3"/>
      <w:proofErr w:type="spellStart"/>
      <w:r w:rsidRPr="00733C2C">
        <w:rPr>
          <w:rFonts w:ascii="Sylfaen" w:hAnsi="Sylfaen" w:cs="Sylfaen"/>
          <w:b/>
        </w:rPr>
        <w:t>დიპლომი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r w:rsidRPr="00733C2C">
        <w:rPr>
          <w:rFonts w:ascii="Sylfaen" w:hAnsi="Sylfaen" w:cs="Sylfaen"/>
          <w:b/>
          <w:lang w:val="ka-GE"/>
        </w:rPr>
        <w:t>წარჩინებით</w:t>
      </w:r>
      <w:r>
        <w:rPr>
          <w:rFonts w:ascii="Sylfaen" w:hAnsi="Sylfaen" w:cs="Sylfaen"/>
          <w:b/>
          <w:lang w:val="ka-GE"/>
        </w:rPr>
        <w:t>)</w:t>
      </w:r>
    </w:p>
    <w:p w:rsidR="00BD31F4" w:rsidRPr="00F52D56" w:rsidRDefault="00BD31F4" w:rsidP="00BD31F4">
      <w:pPr>
        <w:pStyle w:val="ListParagraph"/>
        <w:spacing w:after="0" w:line="360" w:lineRule="auto"/>
        <w:rPr>
          <w:rFonts w:ascii="Sylfaen" w:eastAsia="Times New Roman" w:hAnsi="Sylfaen"/>
          <w:lang w:val="ka-GE"/>
        </w:rPr>
      </w:pPr>
    </w:p>
    <w:p w:rsidR="00BD31F4" w:rsidRPr="005C69BB" w:rsidRDefault="00BD31F4" w:rsidP="00733C2C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 w:rsidR="00733C2C"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BD31F4" w:rsidRPr="00F52D56" w:rsidRDefault="00BD31F4" w:rsidP="00733C2C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BD31F4" w:rsidRPr="00F52D56" w:rsidRDefault="00BD31F4" w:rsidP="00733C2C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5B6911" w:rsidRPr="005B6911" w:rsidRDefault="005B6911" w:rsidP="00BD31F4">
      <w:pPr>
        <w:spacing w:after="0" w:line="360" w:lineRule="auto"/>
        <w:ind w:hanging="180"/>
        <w:jc w:val="both"/>
        <w:rPr>
          <w:rFonts w:ascii="Sylfaen" w:eastAsia="Times New Roman" w:hAnsi="Sylfaen"/>
          <w:b/>
          <w:lang w:val="ka-GE"/>
        </w:rPr>
      </w:pPr>
    </w:p>
    <w:p w:rsidR="00F60EBF" w:rsidRPr="00F60EBF" w:rsidRDefault="00733C2C" w:rsidP="00F60EBF">
      <w:pPr>
        <w:pStyle w:val="ListParagraph"/>
        <w:numPr>
          <w:ilvl w:val="0"/>
          <w:numId w:val="24"/>
        </w:numPr>
        <w:spacing w:after="120" w:line="360" w:lineRule="auto"/>
        <w:jc w:val="both"/>
        <w:rPr>
          <w:rFonts w:ascii="Sylfaen" w:hAnsi="Sylfaen" w:cs="Sylfaen"/>
          <w:lang w:val="ka-GE"/>
        </w:rPr>
      </w:pPr>
      <w:r w:rsidRPr="00733C2C">
        <w:rPr>
          <w:rFonts w:ascii="Sylfaen" w:eastAsia="Calibri" w:hAnsi="Sylfaen" w:cs="Sylfaen"/>
          <w:lang w:val="ka-GE"/>
        </w:rPr>
        <w:t>ფაკულტეტის საბჭოს მდივანმა, ასოცირებულმა პროფესორმა ირინე ჟვანია</w:t>
      </w:r>
      <w:r w:rsidR="00F60EBF">
        <w:rPr>
          <w:rFonts w:ascii="Sylfaen" w:eastAsia="Calibri" w:hAnsi="Sylfaen" w:cs="Sylfaen"/>
          <w:lang w:val="ka-GE"/>
        </w:rPr>
        <w:t>მ</w:t>
      </w:r>
      <w:r w:rsidRPr="00733C2C">
        <w:rPr>
          <w:rFonts w:ascii="Sylfaen" w:eastAsia="Calibri" w:hAnsi="Sylfaen" w:cs="Sylfaen"/>
          <w:lang w:val="ka-GE"/>
        </w:rPr>
        <w:t xml:space="preserve"> საბჭოს მოახსენა</w:t>
      </w:r>
      <w:r w:rsidR="00F60EBF">
        <w:rPr>
          <w:rFonts w:ascii="Sylfaen" w:eastAsia="Calibri" w:hAnsi="Sylfaen" w:cs="Sylfaen"/>
          <w:lang w:val="ka-GE"/>
        </w:rPr>
        <w:t xml:space="preserve">: </w:t>
      </w:r>
    </w:p>
    <w:p w:rsidR="00F60EBF" w:rsidRDefault="00F60EBF" w:rsidP="00F60EBF">
      <w:pPr>
        <w:pStyle w:val="ListParagraph"/>
        <w:spacing w:after="120" w:line="360" w:lineRule="auto"/>
        <w:ind w:left="540"/>
        <w:jc w:val="both"/>
        <w:rPr>
          <w:rFonts w:ascii="Sylfaen" w:hAnsi="Sylfaen" w:cs="Sylfaen"/>
          <w:lang w:val="ka-GE"/>
        </w:rPr>
      </w:pPr>
    </w:p>
    <w:p w:rsidR="00733C2C" w:rsidRPr="00733C2C" w:rsidRDefault="00733C2C" w:rsidP="00F60EBF">
      <w:pPr>
        <w:pStyle w:val="ListParagraph"/>
        <w:spacing w:after="120" w:line="360" w:lineRule="auto"/>
        <w:ind w:left="-90"/>
        <w:jc w:val="both"/>
        <w:rPr>
          <w:rFonts w:ascii="Sylfaen" w:hAnsi="Sylfaen" w:cs="Sylfaen"/>
          <w:lang w:val="ka-GE"/>
        </w:rPr>
      </w:pPr>
      <w:bookmarkStart w:id="4" w:name="_Hlk31793325"/>
      <w:r>
        <w:rPr>
          <w:rFonts w:ascii="Sylfaen" w:hAnsi="Sylfaen" w:cs="Sylfaen"/>
          <w:lang w:val="ka-GE"/>
        </w:rPr>
        <w:t xml:space="preserve">ნანა შათირიშვილს </w:t>
      </w:r>
      <w:r w:rsidRPr="00733C2C"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eastAsia="Times New Roman" w:hAnsi="Sylfaen"/>
          <w:lang w:val="ka-GE"/>
        </w:rPr>
        <w:t>(</w:t>
      </w:r>
      <w:r w:rsidRPr="00733C2C">
        <w:rPr>
          <w:rFonts w:ascii="Sylfaen" w:hAnsi="Sylfaen" w:cs="Sylfaen"/>
        </w:rPr>
        <w:t>201</w:t>
      </w:r>
      <w:r w:rsidRPr="00733C2C">
        <w:rPr>
          <w:rFonts w:ascii="Sylfaen" w:hAnsi="Sylfaen" w:cs="Sylfaen"/>
          <w:lang w:val="ka-GE"/>
        </w:rPr>
        <w:t>9</w:t>
      </w:r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წლის</w:t>
      </w:r>
      <w:proofErr w:type="spellEnd"/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კურსდამთავრებულ</w:t>
      </w:r>
      <w:proofErr w:type="spellEnd"/>
      <w:r w:rsidRPr="00733C2C">
        <w:rPr>
          <w:rFonts w:ascii="Sylfaen" w:hAnsi="Sylfaen" w:cs="Sylfaen"/>
          <w:lang w:val="ka-GE"/>
        </w:rPr>
        <w:t xml:space="preserve">ი, </w:t>
      </w:r>
      <w:r w:rsidR="00F60EBF">
        <w:rPr>
          <w:rFonts w:ascii="Sylfaen" w:hAnsi="Sylfaen" w:cs="Sylfaen"/>
          <w:lang w:val="ka-GE"/>
        </w:rPr>
        <w:t>ინგლისური ენის სწავლების მეთოდიკა,</w:t>
      </w:r>
      <w:r w:rsidRPr="00733C2C">
        <w:rPr>
          <w:rFonts w:ascii="Sylfaen" w:hAnsi="Sylfaen" w:cs="Sylfaen"/>
          <w:lang w:val="ka-GE"/>
        </w:rPr>
        <w:t xml:space="preserve">  დიპლომი </w:t>
      </w:r>
      <w:r w:rsidR="00F60EBF">
        <w:rPr>
          <w:rFonts w:ascii="Sylfaen" w:hAnsi="Sylfaen" w:cs="Sylfaen"/>
          <w:lang w:val="ka-GE"/>
        </w:rPr>
        <w:t>ჩვეულებრივი</w:t>
      </w:r>
      <w:r w:rsidRPr="00733C2C">
        <w:rPr>
          <w:rFonts w:ascii="Sylfaen" w:hAnsi="Sylfaen" w:cs="Sylfaen"/>
          <w:lang w:val="ka-GE"/>
        </w:rPr>
        <w:t xml:space="preserve">) </w:t>
      </w:r>
      <w:r w:rsidR="00F60EBF">
        <w:rPr>
          <w:rFonts w:ascii="Sylfaen" w:hAnsi="Sylfaen" w:cs="Sylfaen"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lang w:val="ka-GE"/>
        </w:rPr>
        <w:t xml:space="preserve"> მინიჭებისა</w:t>
      </w:r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</w:rPr>
        <w:t>და</w:t>
      </w:r>
      <w:proofErr w:type="spellEnd"/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შესაბამისი</w:t>
      </w:r>
      <w:proofErr w:type="spellEnd"/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დიპლომი</w:t>
      </w:r>
      <w:proofErr w:type="spellEnd"/>
      <w:r w:rsidRPr="00733C2C">
        <w:rPr>
          <w:rFonts w:ascii="Sylfaen" w:hAnsi="Sylfaen" w:cs="Sylfaen"/>
          <w:lang w:val="ka-GE"/>
        </w:rPr>
        <w:t xml:space="preserve">ს მიცემის </w:t>
      </w:r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საკითხი. </w:t>
      </w:r>
    </w:p>
    <w:p w:rsidR="00733C2C" w:rsidRDefault="00733C2C" w:rsidP="00733C2C">
      <w:pPr>
        <w:spacing w:after="0" w:line="256" w:lineRule="auto"/>
        <w:jc w:val="both"/>
        <w:rPr>
          <w:rFonts w:ascii="Sylfaen" w:hAnsi="Sylfaen" w:cs="Sylfaen"/>
          <w:lang w:val="ka-GE"/>
        </w:rPr>
      </w:pPr>
    </w:p>
    <w:p w:rsidR="00733C2C" w:rsidRDefault="00733C2C" w:rsidP="00733C2C">
      <w:pPr>
        <w:spacing w:after="0" w:line="256" w:lineRule="auto"/>
        <w:jc w:val="both"/>
        <w:rPr>
          <w:rFonts w:ascii="Sylfaen" w:hAnsi="Sylfaen" w:cs="Sylfaen"/>
          <w:lang w:val="ka-GE"/>
        </w:rPr>
      </w:pPr>
    </w:p>
    <w:p w:rsidR="00733C2C" w:rsidRPr="00733C2C" w:rsidRDefault="00733C2C" w:rsidP="00733C2C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  <w:lang w:val="ka-GE"/>
        </w:rPr>
        <w:t xml:space="preserve">, </w:t>
      </w:r>
      <w:r w:rsidR="00F60EBF">
        <w:rPr>
          <w:rFonts w:ascii="Sylfaen" w:hAnsi="Sylfaen" w:cs="Sylfaen"/>
          <w:b/>
          <w:lang w:val="ka-GE"/>
        </w:rPr>
        <w:t>ნანა შათირიშვილს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</w:t>
      </w:r>
      <w:r w:rsidR="00F60EBF" w:rsidRPr="00F60EBF">
        <w:rPr>
          <w:rFonts w:ascii="Sylfaen" w:hAnsi="Sylfaen" w:cs="Sylfaen"/>
          <w:b/>
          <w:lang w:val="ka-GE"/>
        </w:rPr>
        <w:t>მასწავლებლის მაგისტრის აკადემიური ხარისხი</w:t>
      </w:r>
      <w:r w:rsidRPr="00733C2C">
        <w:rPr>
          <w:rFonts w:ascii="Sylfaen" w:hAnsi="Sylfaen" w:cs="Sylfaen"/>
          <w:b/>
          <w:lang w:val="ka-GE"/>
        </w:rPr>
        <w:t xml:space="preserve"> და მიეცეს შესაბამისი დიპლომი </w:t>
      </w:r>
      <w:r>
        <w:rPr>
          <w:rFonts w:ascii="Sylfaen" w:hAnsi="Sylfaen" w:cs="Sylfaen"/>
          <w:b/>
          <w:lang w:val="ka-GE"/>
        </w:rPr>
        <w:t xml:space="preserve"> </w:t>
      </w:r>
      <w:r w:rsidR="00F60EBF">
        <w:rPr>
          <w:rFonts w:ascii="Sylfaen" w:hAnsi="Sylfaen" w:cs="Sylfaen"/>
          <w:b/>
          <w:lang w:val="ka-GE"/>
        </w:rPr>
        <w:t xml:space="preserve">(ინგლისური ენის სწავლების მეთოდიკა, </w:t>
      </w:r>
      <w:proofErr w:type="spellStart"/>
      <w:r w:rsidRPr="00733C2C">
        <w:rPr>
          <w:rFonts w:ascii="Sylfaen" w:hAnsi="Sylfaen" w:cs="Sylfaen"/>
          <w:b/>
        </w:rPr>
        <w:t>დიპლომი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r w:rsidR="00F60EBF">
        <w:rPr>
          <w:rFonts w:ascii="Sylfaen" w:hAnsi="Sylfaen" w:cs="Sylfaen"/>
          <w:b/>
          <w:lang w:val="ka-GE"/>
        </w:rPr>
        <w:t>ჩვეულებრივი</w:t>
      </w:r>
      <w:r>
        <w:rPr>
          <w:rFonts w:ascii="Sylfaen" w:hAnsi="Sylfaen" w:cs="Sylfaen"/>
          <w:b/>
          <w:lang w:val="ka-GE"/>
        </w:rPr>
        <w:t>)</w:t>
      </w:r>
    </w:p>
    <w:p w:rsidR="00733C2C" w:rsidRPr="00F52D56" w:rsidRDefault="00733C2C" w:rsidP="00733C2C">
      <w:pPr>
        <w:pStyle w:val="ListParagraph"/>
        <w:spacing w:after="0" w:line="360" w:lineRule="auto"/>
        <w:rPr>
          <w:rFonts w:ascii="Sylfaen" w:eastAsia="Times New Roman" w:hAnsi="Sylfaen"/>
          <w:lang w:val="ka-GE"/>
        </w:rPr>
      </w:pPr>
    </w:p>
    <w:p w:rsidR="00733C2C" w:rsidRPr="005C69BB" w:rsidRDefault="00733C2C" w:rsidP="00733C2C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733C2C" w:rsidRPr="00F52D56" w:rsidRDefault="00733C2C" w:rsidP="00733C2C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733C2C" w:rsidRPr="00F52D56" w:rsidRDefault="00733C2C" w:rsidP="00733C2C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bookmarkEnd w:id="4"/>
    <w:p w:rsidR="005844CE" w:rsidRDefault="005844CE" w:rsidP="005844CE">
      <w:pPr>
        <w:pStyle w:val="ListParagraph"/>
        <w:spacing w:after="0" w:line="360" w:lineRule="auto"/>
        <w:ind w:left="-90"/>
        <w:jc w:val="both"/>
        <w:rPr>
          <w:rFonts w:ascii="Sylfaen" w:eastAsia="Times New Roman" w:hAnsi="Sylfaen"/>
          <w:lang w:val="ka-GE"/>
        </w:rPr>
      </w:pPr>
    </w:p>
    <w:p w:rsidR="00F60EBF" w:rsidRPr="00733C2C" w:rsidRDefault="00F60EBF" w:rsidP="00F60EBF">
      <w:pPr>
        <w:pStyle w:val="ListParagraph"/>
        <w:spacing w:after="120" w:line="360" w:lineRule="auto"/>
        <w:ind w:left="-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ხატია ხაჩიძე</w:t>
      </w:r>
      <w:r w:rsidR="00BC2299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eastAsia="Times New Roman" w:hAnsi="Sylfaen"/>
          <w:lang w:val="ka-GE"/>
        </w:rPr>
        <w:t>(</w:t>
      </w:r>
      <w:r w:rsidRPr="00733C2C">
        <w:rPr>
          <w:rFonts w:ascii="Sylfaen" w:hAnsi="Sylfaen" w:cs="Sylfaen"/>
        </w:rPr>
        <w:t>201</w:t>
      </w:r>
      <w:r w:rsidRPr="00733C2C">
        <w:rPr>
          <w:rFonts w:ascii="Sylfaen" w:hAnsi="Sylfaen" w:cs="Sylfaen"/>
          <w:lang w:val="ka-GE"/>
        </w:rPr>
        <w:t>9</w:t>
      </w:r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წლის</w:t>
      </w:r>
      <w:proofErr w:type="spellEnd"/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კურსდამთავრებულ</w:t>
      </w:r>
      <w:proofErr w:type="spellEnd"/>
      <w:r w:rsidRPr="00733C2C">
        <w:rPr>
          <w:rFonts w:ascii="Sylfaen" w:hAnsi="Sylfaen" w:cs="Sylfaen"/>
          <w:lang w:val="ka-GE"/>
        </w:rPr>
        <w:t xml:space="preserve">ი, </w:t>
      </w:r>
      <w:r>
        <w:rPr>
          <w:rFonts w:ascii="Sylfaen" w:hAnsi="Sylfaen" w:cs="Sylfaen"/>
          <w:lang w:val="ka-GE"/>
        </w:rPr>
        <w:t>ინგლისური ენის სწავლების მეთოდიკა,</w:t>
      </w:r>
      <w:r w:rsidRPr="00733C2C">
        <w:rPr>
          <w:rFonts w:ascii="Sylfaen" w:hAnsi="Sylfaen" w:cs="Sylfaen"/>
          <w:lang w:val="ka-GE"/>
        </w:rPr>
        <w:t xml:space="preserve">  დიპლომი </w:t>
      </w:r>
      <w:r>
        <w:rPr>
          <w:rFonts w:ascii="Sylfaen" w:hAnsi="Sylfaen" w:cs="Sylfaen"/>
          <w:lang w:val="ka-GE"/>
        </w:rPr>
        <w:t>ჩვეულებრივი</w:t>
      </w:r>
      <w:r w:rsidRPr="00733C2C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lang w:val="ka-GE"/>
        </w:rPr>
        <w:t xml:space="preserve"> მინიჭებისა</w:t>
      </w:r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</w:rPr>
        <w:t>და</w:t>
      </w:r>
      <w:proofErr w:type="spellEnd"/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შესაბამისი</w:t>
      </w:r>
      <w:proofErr w:type="spellEnd"/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დიპლომი</w:t>
      </w:r>
      <w:proofErr w:type="spellEnd"/>
      <w:r w:rsidRPr="00733C2C">
        <w:rPr>
          <w:rFonts w:ascii="Sylfaen" w:hAnsi="Sylfaen" w:cs="Sylfaen"/>
          <w:lang w:val="ka-GE"/>
        </w:rPr>
        <w:t xml:space="preserve">ს მიცემის </w:t>
      </w:r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საკითხი. </w:t>
      </w:r>
    </w:p>
    <w:p w:rsidR="00F60EBF" w:rsidRDefault="00F60EBF" w:rsidP="00F60EBF">
      <w:pPr>
        <w:spacing w:after="0" w:line="256" w:lineRule="auto"/>
        <w:jc w:val="both"/>
        <w:rPr>
          <w:rFonts w:ascii="Sylfaen" w:hAnsi="Sylfaen" w:cs="Sylfaen"/>
          <w:lang w:val="ka-GE"/>
        </w:rPr>
      </w:pPr>
    </w:p>
    <w:p w:rsidR="00F60EBF" w:rsidRPr="00733C2C" w:rsidRDefault="00F60EBF" w:rsidP="00F60EBF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ხატია ხაჩიძე</w:t>
      </w:r>
      <w:r w:rsidR="00BC229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</w:t>
      </w:r>
      <w:r w:rsidRPr="00F60EBF">
        <w:rPr>
          <w:rFonts w:ascii="Sylfaen" w:hAnsi="Sylfaen" w:cs="Sylfaen"/>
          <w:b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b/>
          <w:lang w:val="ka-GE"/>
        </w:rPr>
        <w:t xml:space="preserve"> და მიეცეს შესაბამისი დიპლომი </w:t>
      </w:r>
      <w:r>
        <w:rPr>
          <w:rFonts w:ascii="Sylfaen" w:hAnsi="Sylfaen" w:cs="Sylfaen"/>
          <w:b/>
          <w:lang w:val="ka-GE"/>
        </w:rPr>
        <w:t xml:space="preserve">(ინგლისური ენის სწავლების მეთოდიკა, </w:t>
      </w:r>
      <w:proofErr w:type="spellStart"/>
      <w:r w:rsidRPr="00733C2C">
        <w:rPr>
          <w:rFonts w:ascii="Sylfaen" w:hAnsi="Sylfaen" w:cs="Sylfaen"/>
          <w:b/>
        </w:rPr>
        <w:t>დიპლომი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ჩვეულებრივი)</w:t>
      </w:r>
    </w:p>
    <w:p w:rsidR="00F60EBF" w:rsidRPr="00F52D56" w:rsidRDefault="00F60EBF" w:rsidP="00F60EBF">
      <w:pPr>
        <w:pStyle w:val="ListParagraph"/>
        <w:spacing w:after="0" w:line="360" w:lineRule="auto"/>
        <w:rPr>
          <w:rFonts w:ascii="Sylfaen" w:eastAsia="Times New Roman" w:hAnsi="Sylfaen"/>
          <w:lang w:val="ka-GE"/>
        </w:rPr>
      </w:pPr>
    </w:p>
    <w:p w:rsidR="00F60EBF" w:rsidRPr="005C69BB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F60EBF" w:rsidRPr="00F52D56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F60EBF" w:rsidRPr="00F52D56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F60EBF" w:rsidRDefault="00F60EBF" w:rsidP="00F60EBF">
      <w:pPr>
        <w:pStyle w:val="ListParagraph"/>
        <w:spacing w:after="0" w:line="360" w:lineRule="auto"/>
        <w:ind w:left="-90" w:hanging="90"/>
        <w:jc w:val="both"/>
        <w:rPr>
          <w:rFonts w:ascii="Sylfaen" w:eastAsia="Times New Roman" w:hAnsi="Sylfaen"/>
          <w:lang w:val="ka-GE"/>
        </w:rPr>
      </w:pPr>
    </w:p>
    <w:p w:rsidR="00F60EBF" w:rsidRPr="00733C2C" w:rsidRDefault="00F60EBF" w:rsidP="00F60EBF">
      <w:pPr>
        <w:pStyle w:val="ListParagraph"/>
        <w:spacing w:after="120" w:line="360" w:lineRule="auto"/>
        <w:ind w:left="-1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მარიკა ბერიძე</w:t>
      </w:r>
      <w:r w:rsidR="00BC2299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r w:rsidRPr="00733C2C">
        <w:rPr>
          <w:rFonts w:ascii="Sylfaen" w:eastAsia="Times New Roman" w:hAnsi="Sylfaen"/>
          <w:lang w:val="ka-GE"/>
        </w:rPr>
        <w:t>(</w:t>
      </w:r>
      <w:r w:rsidRPr="00733C2C">
        <w:rPr>
          <w:rFonts w:ascii="Sylfaen" w:hAnsi="Sylfaen" w:cs="Sylfaen"/>
        </w:rPr>
        <w:t>201</w:t>
      </w:r>
      <w:r w:rsidRPr="00733C2C">
        <w:rPr>
          <w:rFonts w:ascii="Sylfaen" w:hAnsi="Sylfaen" w:cs="Sylfaen"/>
          <w:lang w:val="ka-GE"/>
        </w:rPr>
        <w:t>9</w:t>
      </w:r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წლის</w:t>
      </w:r>
      <w:proofErr w:type="spellEnd"/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კურსდამთავრებულ</w:t>
      </w:r>
      <w:proofErr w:type="spellEnd"/>
      <w:r w:rsidRPr="00733C2C">
        <w:rPr>
          <w:rFonts w:ascii="Sylfaen" w:hAnsi="Sylfaen" w:cs="Sylfaen"/>
          <w:lang w:val="ka-GE"/>
        </w:rPr>
        <w:t xml:space="preserve">ი, </w:t>
      </w:r>
      <w:r>
        <w:rPr>
          <w:rFonts w:ascii="Sylfaen" w:hAnsi="Sylfaen" w:cs="Sylfaen"/>
          <w:lang w:val="ka-GE"/>
        </w:rPr>
        <w:t>მათემატიკის სწავლების მეთოდიკა,</w:t>
      </w:r>
      <w:r w:rsidRPr="00733C2C">
        <w:rPr>
          <w:rFonts w:ascii="Sylfaen" w:hAnsi="Sylfaen" w:cs="Sylfaen"/>
          <w:lang w:val="ka-GE"/>
        </w:rPr>
        <w:t xml:space="preserve">  დიპლომი </w:t>
      </w:r>
      <w:r>
        <w:rPr>
          <w:rFonts w:ascii="Sylfaen" w:hAnsi="Sylfaen" w:cs="Sylfaen"/>
          <w:lang w:val="ka-GE"/>
        </w:rPr>
        <w:t>წარჩინებით)</w:t>
      </w:r>
      <w:r w:rsidRPr="00733C2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lang w:val="ka-GE"/>
        </w:rPr>
        <w:t xml:space="preserve"> მინიჭებისა</w:t>
      </w:r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</w:rPr>
        <w:t>და</w:t>
      </w:r>
      <w:proofErr w:type="spellEnd"/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შესაბამისი</w:t>
      </w:r>
      <w:proofErr w:type="spellEnd"/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დიპლომი</w:t>
      </w:r>
      <w:proofErr w:type="spellEnd"/>
      <w:r w:rsidRPr="00733C2C">
        <w:rPr>
          <w:rFonts w:ascii="Sylfaen" w:hAnsi="Sylfaen" w:cs="Sylfaen"/>
          <w:lang w:val="ka-GE"/>
        </w:rPr>
        <w:t xml:space="preserve">ს მიცემის </w:t>
      </w:r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საკითხი. </w:t>
      </w:r>
    </w:p>
    <w:p w:rsidR="00F60EBF" w:rsidRDefault="00F60EBF" w:rsidP="00F60EBF">
      <w:pPr>
        <w:spacing w:after="0" w:line="256" w:lineRule="auto"/>
        <w:jc w:val="both"/>
        <w:rPr>
          <w:rFonts w:ascii="Sylfaen" w:hAnsi="Sylfaen" w:cs="Sylfaen"/>
          <w:lang w:val="ka-GE"/>
        </w:rPr>
      </w:pPr>
    </w:p>
    <w:p w:rsidR="00F60EBF" w:rsidRPr="00733C2C" w:rsidRDefault="00F60EBF" w:rsidP="00F60EBF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მარიკა ბერიძე</w:t>
      </w:r>
      <w:r w:rsidR="00BC229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</w:t>
      </w:r>
      <w:r w:rsidRPr="00F60EBF">
        <w:rPr>
          <w:rFonts w:ascii="Sylfaen" w:hAnsi="Sylfaen" w:cs="Sylfaen"/>
          <w:b/>
          <w:lang w:val="ka-GE"/>
        </w:rPr>
        <w:t>მასწავლებლის მაგისტრის აკადემიური ხარისხი</w:t>
      </w:r>
      <w:r w:rsidRPr="00733C2C">
        <w:rPr>
          <w:rFonts w:ascii="Sylfaen" w:hAnsi="Sylfaen" w:cs="Sylfaen"/>
          <w:b/>
          <w:lang w:val="ka-GE"/>
        </w:rPr>
        <w:t xml:space="preserve"> და მიეცეს შესაბამისი დიპლომი </w:t>
      </w:r>
      <w:r>
        <w:rPr>
          <w:rFonts w:ascii="Sylfaen" w:hAnsi="Sylfaen" w:cs="Sylfaen"/>
          <w:b/>
          <w:lang w:val="ka-GE"/>
        </w:rPr>
        <w:t xml:space="preserve">(მათემატიკის სწავლების მეთოდიკა, </w:t>
      </w:r>
      <w:proofErr w:type="spellStart"/>
      <w:r w:rsidRPr="00733C2C">
        <w:rPr>
          <w:rFonts w:ascii="Sylfaen" w:hAnsi="Sylfaen" w:cs="Sylfaen"/>
          <w:b/>
        </w:rPr>
        <w:t>დიპლომი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წარჩინებით)</w:t>
      </w:r>
    </w:p>
    <w:p w:rsidR="00F60EBF" w:rsidRPr="00F52D56" w:rsidRDefault="00F60EBF" w:rsidP="00F60EBF">
      <w:pPr>
        <w:pStyle w:val="ListParagraph"/>
        <w:spacing w:after="0" w:line="360" w:lineRule="auto"/>
        <w:rPr>
          <w:rFonts w:ascii="Sylfaen" w:eastAsia="Times New Roman" w:hAnsi="Sylfaen"/>
          <w:lang w:val="ka-GE"/>
        </w:rPr>
      </w:pPr>
    </w:p>
    <w:p w:rsidR="00F60EBF" w:rsidRPr="005C69BB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F60EBF" w:rsidRPr="00F52D56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F60EBF" w:rsidRPr="00F52D56" w:rsidRDefault="00F60EBF" w:rsidP="00F60EB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F60EBF" w:rsidRDefault="00F60EBF" w:rsidP="00F60EBF">
      <w:pPr>
        <w:pStyle w:val="ListParagraph"/>
        <w:spacing w:after="0" w:line="360" w:lineRule="auto"/>
        <w:ind w:left="-90" w:hanging="90"/>
        <w:jc w:val="both"/>
        <w:rPr>
          <w:rFonts w:ascii="Sylfaen" w:eastAsia="Times New Roman" w:hAnsi="Sylfaen"/>
          <w:lang w:val="ka-GE"/>
        </w:rPr>
      </w:pPr>
    </w:p>
    <w:p w:rsidR="00085993" w:rsidRPr="00733C2C" w:rsidRDefault="0040422F" w:rsidP="00085993">
      <w:pPr>
        <w:pStyle w:val="ListParagraph"/>
        <w:spacing w:after="120" w:line="360" w:lineRule="auto"/>
        <w:ind w:left="-18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 xml:space="preserve">თეონა </w:t>
      </w:r>
      <w:r w:rsidR="00832774">
        <w:rPr>
          <w:rFonts w:ascii="Sylfaen" w:hAnsi="Sylfaen"/>
          <w:bCs/>
          <w:lang w:val="ka-GE"/>
        </w:rPr>
        <w:t>ფანჩულიძე</w:t>
      </w:r>
      <w:r w:rsidR="00BC2299">
        <w:rPr>
          <w:rFonts w:ascii="Sylfaen" w:hAnsi="Sylfaen"/>
          <w:bCs/>
          <w:lang w:val="ka-GE"/>
        </w:rPr>
        <w:t>ს</w:t>
      </w:r>
      <w:r w:rsidR="00832774">
        <w:rPr>
          <w:rFonts w:ascii="Sylfaen" w:hAnsi="Sylfaen"/>
          <w:bCs/>
          <w:lang w:val="ka-GE"/>
        </w:rPr>
        <w:t xml:space="preserve">  </w:t>
      </w:r>
      <w:r w:rsidR="00085993" w:rsidRPr="00733C2C">
        <w:rPr>
          <w:rFonts w:ascii="Sylfaen" w:eastAsia="Times New Roman" w:hAnsi="Sylfaen"/>
          <w:lang w:val="ka-GE"/>
        </w:rPr>
        <w:t>(</w:t>
      </w:r>
      <w:r w:rsidR="00085993" w:rsidRPr="00733C2C">
        <w:rPr>
          <w:rFonts w:ascii="Sylfaen" w:hAnsi="Sylfaen" w:cs="Sylfaen"/>
        </w:rPr>
        <w:t>201</w:t>
      </w:r>
      <w:r w:rsidR="00085993" w:rsidRPr="00733C2C">
        <w:rPr>
          <w:rFonts w:ascii="Sylfaen" w:hAnsi="Sylfaen" w:cs="Sylfaen"/>
          <w:lang w:val="ka-GE"/>
        </w:rPr>
        <w:t>9</w:t>
      </w:r>
      <w:r w:rsidR="00085993" w:rsidRPr="00733C2C">
        <w:rPr>
          <w:rFonts w:ascii="Sylfaen" w:hAnsi="Sylfaen" w:cs="Sylfaen"/>
        </w:rPr>
        <w:t xml:space="preserve"> </w:t>
      </w:r>
      <w:proofErr w:type="spellStart"/>
      <w:r w:rsidR="00085993" w:rsidRPr="00733C2C">
        <w:rPr>
          <w:rFonts w:ascii="Sylfaen" w:hAnsi="Sylfaen" w:cs="Sylfaen"/>
        </w:rPr>
        <w:t>წლის</w:t>
      </w:r>
      <w:proofErr w:type="spellEnd"/>
      <w:r w:rsidR="00085993" w:rsidRPr="00733C2C">
        <w:rPr>
          <w:rFonts w:ascii="Sylfaen" w:hAnsi="Sylfaen" w:cs="Sylfaen"/>
        </w:rPr>
        <w:t xml:space="preserve"> </w:t>
      </w:r>
      <w:r w:rsidR="00085993" w:rsidRPr="00733C2C">
        <w:rPr>
          <w:rFonts w:ascii="Sylfaen" w:hAnsi="Sylfaen" w:cs="Sylfaen"/>
          <w:lang w:val="ka-GE"/>
        </w:rPr>
        <w:t xml:space="preserve"> </w:t>
      </w:r>
      <w:proofErr w:type="spellStart"/>
      <w:r w:rsidR="00085993" w:rsidRPr="00733C2C">
        <w:rPr>
          <w:rFonts w:ascii="Sylfaen" w:hAnsi="Sylfaen" w:cs="Sylfaen"/>
        </w:rPr>
        <w:t>კურსდამთავრებულ</w:t>
      </w:r>
      <w:proofErr w:type="spellEnd"/>
      <w:r w:rsidR="00085993" w:rsidRPr="00733C2C">
        <w:rPr>
          <w:rFonts w:ascii="Sylfaen" w:hAnsi="Sylfaen" w:cs="Sylfaen"/>
          <w:lang w:val="ka-GE"/>
        </w:rPr>
        <w:t xml:space="preserve">ი, </w:t>
      </w:r>
      <w:bookmarkStart w:id="5" w:name="_Hlk31793774"/>
      <w:r w:rsidR="00832774">
        <w:rPr>
          <w:rFonts w:ascii="Sylfaen" w:hAnsi="Sylfaen"/>
          <w:bCs/>
          <w:lang w:val="ka-GE"/>
        </w:rPr>
        <w:t>ქართული ენისა და ლიტერატურის სწავლების მეთოდიკა</w:t>
      </w:r>
      <w:bookmarkEnd w:id="5"/>
      <w:r w:rsidR="00085993">
        <w:rPr>
          <w:rFonts w:ascii="Sylfaen" w:hAnsi="Sylfaen" w:cs="Sylfaen"/>
          <w:lang w:val="ka-GE"/>
        </w:rPr>
        <w:t>,</w:t>
      </w:r>
      <w:r w:rsidR="00085993" w:rsidRPr="00733C2C">
        <w:rPr>
          <w:rFonts w:ascii="Sylfaen" w:hAnsi="Sylfaen" w:cs="Sylfaen"/>
          <w:lang w:val="ka-GE"/>
        </w:rPr>
        <w:t xml:space="preserve">  დიპლომი </w:t>
      </w:r>
      <w:r w:rsidR="00085993">
        <w:rPr>
          <w:rFonts w:ascii="Sylfaen" w:hAnsi="Sylfaen" w:cs="Sylfaen"/>
          <w:lang w:val="ka-GE"/>
        </w:rPr>
        <w:t>წარჩინებით)</w:t>
      </w:r>
      <w:r w:rsidR="00085993" w:rsidRPr="00733C2C">
        <w:rPr>
          <w:rFonts w:ascii="Sylfaen" w:hAnsi="Sylfaen" w:cs="Sylfaen"/>
          <w:lang w:val="ka-GE"/>
        </w:rPr>
        <w:t xml:space="preserve"> </w:t>
      </w:r>
      <w:r w:rsidR="00085993">
        <w:rPr>
          <w:rFonts w:ascii="Sylfaen" w:hAnsi="Sylfaen" w:cs="Sylfaen"/>
          <w:lang w:val="ka-GE"/>
        </w:rPr>
        <w:t>მასწავლებლის მაგისტრის აკადემიური ხარისხის</w:t>
      </w:r>
      <w:r w:rsidR="00085993" w:rsidRPr="00733C2C">
        <w:rPr>
          <w:rFonts w:ascii="Sylfaen" w:hAnsi="Sylfaen" w:cs="Sylfaen"/>
          <w:lang w:val="ka-GE"/>
        </w:rPr>
        <w:t xml:space="preserve"> მინიჭებისა</w:t>
      </w:r>
      <w:r w:rsidR="00085993" w:rsidRPr="00733C2C">
        <w:rPr>
          <w:rFonts w:ascii="Sylfaen" w:hAnsi="Sylfaen" w:cs="Sylfaen"/>
          <w:b/>
        </w:rPr>
        <w:t xml:space="preserve"> </w:t>
      </w:r>
      <w:proofErr w:type="spellStart"/>
      <w:r w:rsidR="00085993" w:rsidRPr="00733C2C">
        <w:rPr>
          <w:rFonts w:ascii="Sylfaen" w:hAnsi="Sylfaen" w:cs="Sylfaen"/>
        </w:rPr>
        <w:t>და</w:t>
      </w:r>
      <w:proofErr w:type="spellEnd"/>
      <w:r w:rsidR="00085993" w:rsidRPr="00733C2C">
        <w:rPr>
          <w:rFonts w:ascii="Sylfaen" w:hAnsi="Sylfaen" w:cs="Sylfaen"/>
        </w:rPr>
        <w:t xml:space="preserve"> </w:t>
      </w:r>
      <w:proofErr w:type="spellStart"/>
      <w:r w:rsidR="00085993" w:rsidRPr="00733C2C">
        <w:rPr>
          <w:rFonts w:ascii="Sylfaen" w:hAnsi="Sylfaen" w:cs="Sylfaen"/>
        </w:rPr>
        <w:t>შესაბამისი</w:t>
      </w:r>
      <w:proofErr w:type="spellEnd"/>
      <w:r w:rsidR="00085993" w:rsidRPr="00733C2C">
        <w:rPr>
          <w:rFonts w:ascii="Sylfaen" w:hAnsi="Sylfaen" w:cs="Sylfaen"/>
          <w:lang w:val="ka-GE"/>
        </w:rPr>
        <w:t xml:space="preserve"> </w:t>
      </w:r>
      <w:proofErr w:type="spellStart"/>
      <w:r w:rsidR="00085993" w:rsidRPr="00733C2C">
        <w:rPr>
          <w:rFonts w:ascii="Sylfaen" w:hAnsi="Sylfaen" w:cs="Sylfaen"/>
        </w:rPr>
        <w:t>დიპლომი</w:t>
      </w:r>
      <w:proofErr w:type="spellEnd"/>
      <w:r w:rsidR="00085993" w:rsidRPr="00733C2C">
        <w:rPr>
          <w:rFonts w:ascii="Sylfaen" w:hAnsi="Sylfaen" w:cs="Sylfaen"/>
          <w:lang w:val="ka-GE"/>
        </w:rPr>
        <w:t xml:space="preserve">ს მიცემის </w:t>
      </w:r>
      <w:r w:rsidR="00085993" w:rsidRPr="00733C2C">
        <w:rPr>
          <w:rFonts w:ascii="Sylfaen" w:hAnsi="Sylfaen" w:cs="Sylfaen"/>
        </w:rPr>
        <w:t xml:space="preserve"> </w:t>
      </w:r>
      <w:r w:rsidR="00085993" w:rsidRPr="00733C2C">
        <w:rPr>
          <w:rFonts w:ascii="Sylfaen" w:hAnsi="Sylfaen" w:cs="Sylfaen"/>
          <w:lang w:val="ka-GE"/>
        </w:rPr>
        <w:t xml:space="preserve">საკითხი. </w:t>
      </w:r>
    </w:p>
    <w:p w:rsidR="00085993" w:rsidRPr="00733C2C" w:rsidRDefault="00085993" w:rsidP="00085993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  <w:lang w:val="ka-GE"/>
        </w:rPr>
        <w:t xml:space="preserve">,  </w:t>
      </w:r>
      <w:r w:rsidR="0040422F" w:rsidRPr="0040422F">
        <w:rPr>
          <w:rFonts w:ascii="Sylfaen" w:hAnsi="Sylfaen"/>
          <w:b/>
          <w:bCs/>
          <w:lang w:val="ka-GE"/>
        </w:rPr>
        <w:t>თეონა</w:t>
      </w:r>
      <w:r w:rsidR="0040422F">
        <w:rPr>
          <w:rFonts w:ascii="Sylfaen" w:hAnsi="Sylfaen"/>
          <w:b/>
          <w:bCs/>
          <w:lang w:val="ka-GE"/>
        </w:rPr>
        <w:t xml:space="preserve"> </w:t>
      </w:r>
      <w:r w:rsidR="0040422F" w:rsidRPr="0040422F">
        <w:rPr>
          <w:rFonts w:ascii="Sylfaen" w:hAnsi="Sylfaen"/>
          <w:b/>
          <w:bCs/>
          <w:lang w:val="ka-GE"/>
        </w:rPr>
        <w:t>ფანჩულიძე</w:t>
      </w:r>
      <w:r w:rsidR="00BC2299">
        <w:rPr>
          <w:rFonts w:ascii="Sylfaen" w:hAnsi="Sylfaen"/>
          <w:b/>
          <w:bCs/>
          <w:lang w:val="ka-GE"/>
        </w:rPr>
        <w:t>ს</w:t>
      </w:r>
      <w:r w:rsidR="0040422F" w:rsidRPr="0040422F">
        <w:rPr>
          <w:rFonts w:ascii="Sylfaen" w:hAnsi="Sylfaen"/>
          <w:b/>
          <w:bCs/>
          <w:lang w:val="ka-GE"/>
        </w:rPr>
        <w:t xml:space="preserve"> </w:t>
      </w:r>
      <w:r w:rsidR="0040422F">
        <w:rPr>
          <w:rFonts w:ascii="Sylfaen" w:hAnsi="Sylfaen"/>
          <w:bCs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</w:t>
      </w:r>
      <w:r w:rsidRPr="00F60EBF">
        <w:rPr>
          <w:rFonts w:ascii="Sylfaen" w:hAnsi="Sylfaen" w:cs="Sylfaen"/>
          <w:b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b/>
          <w:lang w:val="ka-GE"/>
        </w:rPr>
        <w:t xml:space="preserve"> და მიეცეს შესაბამისი დიპლომი </w:t>
      </w:r>
      <w:r w:rsidR="0040422F" w:rsidRPr="0040422F">
        <w:rPr>
          <w:rFonts w:ascii="Sylfaen" w:hAnsi="Sylfaen" w:cs="Sylfaen"/>
          <w:b/>
          <w:lang w:val="ka-GE"/>
        </w:rPr>
        <w:t>(</w:t>
      </w:r>
      <w:r w:rsidR="0040422F" w:rsidRPr="0040422F">
        <w:rPr>
          <w:rFonts w:ascii="Sylfaen" w:hAnsi="Sylfaen"/>
          <w:b/>
          <w:bCs/>
          <w:lang w:val="ka-GE"/>
        </w:rPr>
        <w:t>ქართული ენისა და ლიტერატურის სწავლების მეთოდიკა,</w:t>
      </w:r>
      <w:r w:rsidR="0040422F">
        <w:rPr>
          <w:rFonts w:ascii="Sylfaen" w:hAnsi="Sylfaen"/>
          <w:bCs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დიპლომი</w:t>
      </w:r>
      <w:proofErr w:type="spellEnd"/>
      <w:r w:rsidRPr="00733C2C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წარჩინებით)</w:t>
      </w:r>
    </w:p>
    <w:p w:rsidR="0040422F" w:rsidRDefault="0040422F" w:rsidP="00085993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</w:p>
    <w:p w:rsidR="00085993" w:rsidRPr="005C69BB" w:rsidRDefault="00085993" w:rsidP="00085993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lastRenderedPageBreak/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085993" w:rsidRPr="00F52D56" w:rsidRDefault="00085993" w:rsidP="00085993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085993" w:rsidRPr="00F52D56" w:rsidRDefault="00085993" w:rsidP="00085993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085993" w:rsidRDefault="00085993" w:rsidP="00F60EBF">
      <w:pPr>
        <w:pStyle w:val="ListParagraph"/>
        <w:spacing w:after="0" w:line="360" w:lineRule="auto"/>
        <w:ind w:left="-90" w:hanging="90"/>
        <w:jc w:val="both"/>
        <w:rPr>
          <w:rFonts w:ascii="Sylfaen" w:eastAsia="Times New Roman" w:hAnsi="Sylfaen"/>
          <w:lang w:val="ka-GE"/>
        </w:rPr>
      </w:pPr>
    </w:p>
    <w:p w:rsidR="0040422F" w:rsidRPr="00733C2C" w:rsidRDefault="0040422F" w:rsidP="0040422F">
      <w:pPr>
        <w:pStyle w:val="ListParagraph"/>
        <w:spacing w:after="120" w:line="360" w:lineRule="auto"/>
        <w:ind w:left="-18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>თამარ ჭაბუკაძე</w:t>
      </w:r>
      <w:r w:rsidR="00BC2299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 xml:space="preserve">  </w:t>
      </w:r>
      <w:r w:rsidRPr="00733C2C">
        <w:rPr>
          <w:rFonts w:ascii="Sylfaen" w:eastAsia="Times New Roman" w:hAnsi="Sylfaen"/>
          <w:lang w:val="ka-GE"/>
        </w:rPr>
        <w:t>(</w:t>
      </w:r>
      <w:r w:rsidRPr="00733C2C">
        <w:rPr>
          <w:rFonts w:ascii="Sylfaen" w:hAnsi="Sylfaen" w:cs="Sylfaen"/>
        </w:rPr>
        <w:t>201</w:t>
      </w:r>
      <w:r w:rsidRPr="00733C2C">
        <w:rPr>
          <w:rFonts w:ascii="Sylfaen" w:hAnsi="Sylfaen" w:cs="Sylfaen"/>
          <w:lang w:val="ka-GE"/>
        </w:rPr>
        <w:t>9</w:t>
      </w:r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წლის</w:t>
      </w:r>
      <w:proofErr w:type="spellEnd"/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კურსდამთავრებულ</w:t>
      </w:r>
      <w:proofErr w:type="spellEnd"/>
      <w:r w:rsidRPr="00733C2C">
        <w:rPr>
          <w:rFonts w:ascii="Sylfaen" w:hAnsi="Sylfaen" w:cs="Sylfaen"/>
          <w:lang w:val="ka-GE"/>
        </w:rPr>
        <w:t xml:space="preserve">ი, </w:t>
      </w:r>
      <w:r>
        <w:rPr>
          <w:rFonts w:ascii="Sylfaen" w:hAnsi="Sylfaen"/>
          <w:bCs/>
          <w:lang w:val="ka-GE"/>
        </w:rPr>
        <w:t>გერმანული ენის სწავლების მეთოდიკა</w:t>
      </w:r>
      <w:r>
        <w:rPr>
          <w:rFonts w:ascii="Sylfaen" w:hAnsi="Sylfaen" w:cs="Sylfaen"/>
          <w:lang w:val="ka-GE"/>
        </w:rPr>
        <w:t>,</w:t>
      </w:r>
      <w:r w:rsidRPr="00733C2C">
        <w:rPr>
          <w:rFonts w:ascii="Sylfaen" w:hAnsi="Sylfaen" w:cs="Sylfaen"/>
          <w:lang w:val="ka-GE"/>
        </w:rPr>
        <w:t xml:space="preserve">  დიპლომი </w:t>
      </w:r>
      <w:r>
        <w:rPr>
          <w:rFonts w:ascii="Sylfaen" w:hAnsi="Sylfaen" w:cs="Sylfaen"/>
          <w:lang w:val="ka-GE"/>
        </w:rPr>
        <w:t>ჩვეულებრივი)</w:t>
      </w:r>
      <w:r w:rsidRPr="00733C2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lang w:val="ka-GE"/>
        </w:rPr>
        <w:t xml:space="preserve"> მინიჭებისა</w:t>
      </w:r>
      <w:r w:rsidRPr="00733C2C">
        <w:rPr>
          <w:rFonts w:ascii="Sylfaen" w:hAnsi="Sylfaen" w:cs="Sylfaen"/>
          <w:b/>
        </w:rPr>
        <w:t xml:space="preserve"> </w:t>
      </w:r>
      <w:proofErr w:type="spellStart"/>
      <w:r w:rsidRPr="00733C2C">
        <w:rPr>
          <w:rFonts w:ascii="Sylfaen" w:hAnsi="Sylfaen" w:cs="Sylfaen"/>
        </w:rPr>
        <w:t>და</w:t>
      </w:r>
      <w:proofErr w:type="spellEnd"/>
      <w:r w:rsidRPr="00733C2C">
        <w:rPr>
          <w:rFonts w:ascii="Sylfaen" w:hAnsi="Sylfaen" w:cs="Sylfaen"/>
        </w:rPr>
        <w:t xml:space="preserve"> </w:t>
      </w:r>
      <w:proofErr w:type="spellStart"/>
      <w:r w:rsidRPr="00733C2C">
        <w:rPr>
          <w:rFonts w:ascii="Sylfaen" w:hAnsi="Sylfaen" w:cs="Sylfaen"/>
        </w:rPr>
        <w:t>შესაბამისი</w:t>
      </w:r>
      <w:proofErr w:type="spellEnd"/>
      <w:r w:rsidRPr="00733C2C">
        <w:rPr>
          <w:rFonts w:ascii="Sylfaen" w:hAnsi="Sylfaen" w:cs="Sylfaen"/>
          <w:lang w:val="ka-GE"/>
        </w:rPr>
        <w:t xml:space="preserve"> </w:t>
      </w:r>
      <w:proofErr w:type="spellStart"/>
      <w:r w:rsidRPr="00733C2C">
        <w:rPr>
          <w:rFonts w:ascii="Sylfaen" w:hAnsi="Sylfaen" w:cs="Sylfaen"/>
        </w:rPr>
        <w:t>დიპლომი</w:t>
      </w:r>
      <w:proofErr w:type="spellEnd"/>
      <w:r w:rsidRPr="00733C2C">
        <w:rPr>
          <w:rFonts w:ascii="Sylfaen" w:hAnsi="Sylfaen" w:cs="Sylfaen"/>
          <w:lang w:val="ka-GE"/>
        </w:rPr>
        <w:t xml:space="preserve">ს მიცემის </w:t>
      </w:r>
      <w:r w:rsidRPr="00733C2C">
        <w:rPr>
          <w:rFonts w:ascii="Sylfaen" w:hAnsi="Sylfaen" w:cs="Sylfaen"/>
        </w:rPr>
        <w:t xml:space="preserve"> </w:t>
      </w:r>
      <w:r w:rsidRPr="00733C2C">
        <w:rPr>
          <w:rFonts w:ascii="Sylfaen" w:hAnsi="Sylfaen" w:cs="Sylfaen"/>
          <w:lang w:val="ka-GE"/>
        </w:rPr>
        <w:t xml:space="preserve">საკითხი. </w:t>
      </w:r>
    </w:p>
    <w:p w:rsidR="0040422F" w:rsidRPr="0040422F" w:rsidRDefault="0040422F" w:rsidP="0040422F">
      <w:pPr>
        <w:spacing w:after="0" w:line="360" w:lineRule="auto"/>
        <w:ind w:left="-187"/>
        <w:jc w:val="both"/>
        <w:rPr>
          <w:rFonts w:ascii="Sylfaen" w:hAnsi="Sylfaen" w:cs="Sylfaen"/>
          <w:b/>
          <w:lang w:val="ka-GE"/>
        </w:rPr>
      </w:pPr>
      <w:r w:rsidRPr="00733C2C">
        <w:rPr>
          <w:rFonts w:ascii="Sylfaen" w:hAnsi="Sylfaen" w:cs="Sylfaen"/>
          <w:b/>
          <w:lang w:val="ka-GE"/>
        </w:rPr>
        <w:t xml:space="preserve">კენჭი უყარეს წინადადებას: </w:t>
      </w:r>
      <w:r w:rsidR="00BC2299" w:rsidRPr="00733C2C">
        <w:rPr>
          <w:rFonts w:ascii="Sylfaen" w:hAnsi="Sylfaen" w:cs="Sylfaen"/>
          <w:b/>
          <w:lang w:val="ka-GE"/>
        </w:rPr>
        <w:t>201</w:t>
      </w:r>
      <w:r w:rsidR="00BC2299" w:rsidRPr="00733C2C">
        <w:rPr>
          <w:rFonts w:ascii="Sylfaen" w:hAnsi="Sylfaen" w:cs="Sylfaen"/>
          <w:b/>
        </w:rPr>
        <w:t>9</w:t>
      </w:r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წლის</w:t>
      </w:r>
      <w:proofErr w:type="spellEnd"/>
      <w:r w:rsidR="00BC2299" w:rsidRPr="00733C2C">
        <w:rPr>
          <w:rFonts w:ascii="Sylfaen" w:hAnsi="Sylfaen" w:cs="Sylfaen"/>
          <w:b/>
          <w:lang w:val="ka-GE"/>
        </w:rPr>
        <w:t xml:space="preserve"> </w:t>
      </w:r>
      <w:proofErr w:type="spellStart"/>
      <w:r w:rsidR="00BC2299" w:rsidRPr="00733C2C">
        <w:rPr>
          <w:rFonts w:ascii="Sylfaen" w:hAnsi="Sylfaen" w:cs="Sylfaen"/>
          <w:b/>
        </w:rPr>
        <w:t>კურსდამთავრებულს</w:t>
      </w:r>
      <w:proofErr w:type="spellEnd"/>
      <w:r w:rsidR="00BC2299">
        <w:rPr>
          <w:rFonts w:ascii="Sylfaen" w:hAnsi="Sylfaen" w:cs="Sylfaen"/>
          <w:b/>
        </w:rPr>
        <w:t>,</w:t>
      </w:r>
      <w:r w:rsidR="00BC229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თამარ ჭაბუკაძე</w:t>
      </w:r>
      <w:r w:rsidR="00BC2299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bCs/>
          <w:lang w:val="ka-GE"/>
        </w:rPr>
        <w:t xml:space="preserve"> </w:t>
      </w:r>
      <w:proofErr w:type="spellStart"/>
      <w:r w:rsidRPr="00733C2C">
        <w:rPr>
          <w:rFonts w:ascii="Sylfaen" w:hAnsi="Sylfaen" w:cs="Sylfaen"/>
          <w:b/>
        </w:rPr>
        <w:t>მიენიჭო</w:t>
      </w:r>
      <w:proofErr w:type="spellEnd"/>
      <w:r w:rsidRPr="00733C2C">
        <w:rPr>
          <w:rFonts w:ascii="Sylfaen" w:hAnsi="Sylfaen" w:cs="Sylfaen"/>
          <w:b/>
          <w:lang w:val="ka-GE"/>
        </w:rPr>
        <w:t xml:space="preserve">ს </w:t>
      </w:r>
      <w:r w:rsidRPr="00F60EBF">
        <w:rPr>
          <w:rFonts w:ascii="Sylfaen" w:hAnsi="Sylfaen" w:cs="Sylfaen"/>
          <w:b/>
          <w:lang w:val="ka-GE"/>
        </w:rPr>
        <w:t>მასწავლებლის მაგისტრის აკადემიური ხარისხის</w:t>
      </w:r>
      <w:r w:rsidRPr="00733C2C">
        <w:rPr>
          <w:rFonts w:ascii="Sylfaen" w:hAnsi="Sylfaen" w:cs="Sylfaen"/>
          <w:b/>
          <w:lang w:val="ka-GE"/>
        </w:rPr>
        <w:t xml:space="preserve"> და მიეცეს შესაბამისი დიპლომი </w:t>
      </w:r>
      <w:r w:rsidRPr="0040422F">
        <w:rPr>
          <w:rFonts w:ascii="Sylfaen" w:hAnsi="Sylfaen" w:cs="Sylfaen"/>
          <w:b/>
          <w:lang w:val="ka-GE"/>
        </w:rPr>
        <w:t>(</w:t>
      </w:r>
      <w:r w:rsidRPr="0040422F">
        <w:rPr>
          <w:rFonts w:ascii="Sylfaen" w:hAnsi="Sylfaen"/>
          <w:b/>
          <w:bCs/>
          <w:lang w:val="ka-GE"/>
        </w:rPr>
        <w:t>გერმანული ენის სწავლების მეთოდიკა</w:t>
      </w:r>
      <w:r w:rsidRPr="0040422F">
        <w:rPr>
          <w:rFonts w:ascii="Sylfaen" w:hAnsi="Sylfaen" w:cs="Sylfaen"/>
          <w:b/>
          <w:lang w:val="ka-GE"/>
        </w:rPr>
        <w:t>,  დიპლომი ჩვეულებრივი)</w:t>
      </w:r>
    </w:p>
    <w:p w:rsidR="0040422F" w:rsidRDefault="0040422F" w:rsidP="0040422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</w:p>
    <w:p w:rsidR="0040422F" w:rsidRPr="005C69BB" w:rsidRDefault="0040422F" w:rsidP="0040422F">
      <w:pPr>
        <w:spacing w:after="0" w:line="360" w:lineRule="auto"/>
        <w:ind w:hanging="180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40422F" w:rsidRPr="00F52D56" w:rsidRDefault="0040422F" w:rsidP="0040422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40422F" w:rsidRDefault="0040422F" w:rsidP="0040422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A95FB2" w:rsidRDefault="00A95FB2" w:rsidP="0040422F">
      <w:pPr>
        <w:spacing w:after="0" w:line="360" w:lineRule="auto"/>
        <w:ind w:hanging="180"/>
        <w:jc w:val="both"/>
        <w:rPr>
          <w:rFonts w:ascii="Sylfaen" w:hAnsi="Sylfaen" w:cs="Sylfaen"/>
          <w:b/>
          <w:lang w:val="ka-GE"/>
        </w:rPr>
      </w:pPr>
    </w:p>
    <w:p w:rsidR="00A95FB2" w:rsidRDefault="00A95FB2" w:rsidP="00DF180E">
      <w:pPr>
        <w:spacing w:after="200" w:line="276" w:lineRule="auto"/>
        <w:jc w:val="both"/>
        <w:rPr>
          <w:rFonts w:ascii="Sylfaen" w:hAnsi="Sylfaen" w:cs="Sylfaen"/>
        </w:rPr>
      </w:pPr>
      <w:r>
        <w:rPr>
          <w:rFonts w:ascii="Sylfaen" w:eastAsia="Calibri" w:hAnsi="Sylfaen" w:cs="Sylfaen"/>
          <w:lang w:val="ka-GE"/>
        </w:rPr>
        <w:t xml:space="preserve">გარდა ამისა, </w:t>
      </w:r>
      <w:r w:rsidRPr="00A95FB2">
        <w:rPr>
          <w:rFonts w:ascii="Sylfaen" w:eastAsia="Calibri" w:hAnsi="Sylfaen" w:cs="Sylfaen"/>
          <w:lang w:val="ka-GE"/>
        </w:rPr>
        <w:t>ფაკულტეტის საბჭოს მდივანმა, ასოცირებულმა პროფესორმა ირინე ჟვანიამ საბჭოს მოახსენა</w:t>
      </w:r>
      <w:r w:rsidRPr="00A95FB2">
        <w:rPr>
          <w:rFonts w:ascii="Sylfaen" w:eastAsia="Calibri" w:hAnsi="Sylfaen" w:cs="Sylfaen"/>
        </w:rPr>
        <w:t xml:space="preserve">, </w:t>
      </w:r>
      <w:r w:rsidRPr="00A95FB2">
        <w:rPr>
          <w:rFonts w:ascii="Sylfaen" w:eastAsia="Calibri" w:hAnsi="Sylfaen" w:cs="Sylfaen"/>
          <w:lang w:val="ka-GE"/>
        </w:rPr>
        <w:t xml:space="preserve">რომ </w:t>
      </w:r>
      <w:r w:rsidRPr="00A95FB2">
        <w:rPr>
          <w:rFonts w:ascii="Sylfaen" w:hAnsi="Sylfaen"/>
          <w:lang w:val="ka-GE"/>
        </w:rPr>
        <w:t xml:space="preserve">ფსიქოლოგიისა და განათლების მეცნიერებათა ფაკულტეტის 2019 წლის  28 ოქტომბრის </w:t>
      </w:r>
      <w:r w:rsidRPr="00A95FB2">
        <w:rPr>
          <w:rFonts w:ascii="AcadNusx" w:hAnsi="AcadNusx"/>
          <w:lang w:val="ka-GE"/>
        </w:rPr>
        <w:t>#</w:t>
      </w:r>
      <w:r w:rsidRPr="00A95FB2">
        <w:rPr>
          <w:rFonts w:ascii="Sylfaen" w:hAnsi="Sylfaen"/>
          <w:lang w:val="ka-GE"/>
        </w:rPr>
        <w:t xml:space="preserve">20973/26  კურსდამთავრებულთა წარდგინებაში   გაიპარა ტექნიკური შეცდომა, კერძოდ: </w:t>
      </w:r>
      <w:r>
        <w:rPr>
          <w:rFonts w:ascii="Sylfaen" w:hAnsi="Sylfaen"/>
          <w:lang w:val="ka-GE"/>
        </w:rPr>
        <w:t>კურსდამთავრებულ ანჟელა აბულაძეს</w:t>
      </w:r>
      <w:r w:rsidR="00BC229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წარჩინების დიპლომის</w:t>
      </w:r>
      <w:r w:rsidR="006E740A">
        <w:rPr>
          <w:rFonts w:ascii="Sylfaen" w:hAnsi="Sylfaen"/>
          <w:lang w:val="ka-GE"/>
        </w:rPr>
        <w:t xml:space="preserve"> ნაცვლად,</w:t>
      </w:r>
      <w:r>
        <w:rPr>
          <w:rFonts w:ascii="Sylfaen" w:hAnsi="Sylfaen"/>
          <w:lang w:val="ka-GE"/>
        </w:rPr>
        <w:t xml:space="preserve"> უფიქსირდებოდა ჩვეულებრივი დიპლომი. </w:t>
      </w:r>
      <w:r w:rsidR="00DF180E">
        <w:rPr>
          <w:rFonts w:ascii="Sylfaen" w:hAnsi="Sylfaen"/>
          <w:lang w:val="ka-GE"/>
        </w:rPr>
        <w:t xml:space="preserve">შესაბამისად, </w:t>
      </w:r>
      <w:r>
        <w:rPr>
          <w:rFonts w:ascii="Sylfaen" w:hAnsi="Sylfaen"/>
          <w:lang w:val="ka-GE"/>
        </w:rPr>
        <w:t xml:space="preserve">აღნიშნული პუნქტი უნდა </w:t>
      </w:r>
      <w:r w:rsidR="00DF180E">
        <w:rPr>
          <w:rFonts w:ascii="Sylfaen" w:hAnsi="Sylfaen"/>
          <w:lang w:val="ka-GE"/>
        </w:rPr>
        <w:t xml:space="preserve">შეიცვალოს. ცვლილება უნდა შევიდეს </w:t>
      </w:r>
      <w:proofErr w:type="spellStart"/>
      <w:r w:rsidR="00DF180E">
        <w:rPr>
          <w:rFonts w:ascii="Sylfaen" w:hAnsi="Sylfaen" w:cs="Sylfaen"/>
        </w:rPr>
        <w:t>ფაკულტეტის</w:t>
      </w:r>
      <w:proofErr w:type="spellEnd"/>
      <w:r w:rsidR="00DF180E">
        <w:rPr>
          <w:rFonts w:ascii="Sylfaen" w:hAnsi="Sylfaen" w:cs="Sylfaen"/>
        </w:rPr>
        <w:t xml:space="preserve"> </w:t>
      </w:r>
      <w:proofErr w:type="spellStart"/>
      <w:r w:rsidR="00DF180E">
        <w:rPr>
          <w:rFonts w:ascii="Sylfaen" w:hAnsi="Sylfaen" w:cs="Sylfaen"/>
        </w:rPr>
        <w:t>საბჭოს</w:t>
      </w:r>
      <w:proofErr w:type="spellEnd"/>
      <w:r w:rsidR="00DF180E">
        <w:rPr>
          <w:rFonts w:ascii="Sylfaen" w:hAnsi="Sylfaen" w:cs="Sylfaen"/>
        </w:rPr>
        <w:t xml:space="preserve">  201</w:t>
      </w:r>
      <w:r w:rsidR="00DF180E">
        <w:rPr>
          <w:rFonts w:ascii="Sylfaen" w:hAnsi="Sylfaen" w:cs="Sylfaen"/>
          <w:lang w:val="ka-GE"/>
        </w:rPr>
        <w:t>9</w:t>
      </w:r>
      <w:r w:rsidR="00DF180E">
        <w:rPr>
          <w:rFonts w:ascii="Sylfaen" w:hAnsi="Sylfaen" w:cs="Sylfaen"/>
        </w:rPr>
        <w:t xml:space="preserve"> </w:t>
      </w:r>
      <w:proofErr w:type="spellStart"/>
      <w:r w:rsidR="00DF180E">
        <w:rPr>
          <w:rFonts w:ascii="Sylfaen" w:hAnsi="Sylfaen" w:cs="Sylfaen"/>
        </w:rPr>
        <w:t>წლის</w:t>
      </w:r>
      <w:proofErr w:type="spellEnd"/>
      <w:r w:rsidR="00DF180E">
        <w:rPr>
          <w:rFonts w:ascii="Sylfaen" w:hAnsi="Sylfaen" w:cs="Sylfaen"/>
        </w:rPr>
        <w:t xml:space="preserve">  </w:t>
      </w:r>
      <w:r w:rsidR="00DF180E">
        <w:rPr>
          <w:rFonts w:ascii="Sylfaen" w:hAnsi="Sylfaen" w:cs="Sylfaen"/>
          <w:lang w:val="ka-GE"/>
        </w:rPr>
        <w:t>24 ოქტომბრის</w:t>
      </w:r>
      <w:r w:rsidR="00DF180E">
        <w:rPr>
          <w:rFonts w:ascii="Sylfaen" w:hAnsi="Sylfaen" w:cs="Sylfaen"/>
        </w:rPr>
        <w:t xml:space="preserve">   N </w:t>
      </w:r>
      <w:r w:rsidR="00DF180E">
        <w:rPr>
          <w:rFonts w:ascii="Sylfaen" w:hAnsi="Sylfaen" w:cs="Sylfaen"/>
          <w:lang w:val="ka-GE"/>
        </w:rPr>
        <w:t>12</w:t>
      </w:r>
      <w:r w:rsidR="00DF180E">
        <w:rPr>
          <w:rFonts w:ascii="Sylfaen" w:hAnsi="Sylfaen" w:cs="Sylfaen"/>
        </w:rPr>
        <w:t xml:space="preserve">  </w:t>
      </w:r>
      <w:proofErr w:type="spellStart"/>
      <w:r w:rsidR="00DF180E">
        <w:rPr>
          <w:rFonts w:ascii="Sylfaen" w:hAnsi="Sylfaen" w:cs="Sylfaen"/>
        </w:rPr>
        <w:t>ოქმ</w:t>
      </w:r>
      <w:proofErr w:type="spellEnd"/>
      <w:r w:rsidR="00DF180E">
        <w:rPr>
          <w:rFonts w:ascii="Sylfaen" w:hAnsi="Sylfaen" w:cs="Sylfaen"/>
          <w:lang w:val="ka-GE"/>
        </w:rPr>
        <w:t xml:space="preserve">ში და შემდეგნაირად ჩამოყალიბდეს: </w:t>
      </w:r>
      <w:r w:rsidR="00DF180E">
        <w:rPr>
          <w:rFonts w:ascii="Sylfaen" w:hAnsi="Sylfaen" w:cs="Sylfaen"/>
        </w:rPr>
        <w:t xml:space="preserve"> </w:t>
      </w:r>
    </w:p>
    <w:p w:rsidR="006E740A" w:rsidRDefault="006E740A" w:rsidP="006E740A">
      <w:pPr>
        <w:spacing w:after="0"/>
        <w:contextualSpacing/>
        <w:jc w:val="both"/>
        <w:rPr>
          <w:rFonts w:ascii="Sylfaen" w:hAnsi="Sylfaen" w:cs="Sylfaen"/>
        </w:rPr>
      </w:pPr>
      <w:proofErr w:type="spellStart"/>
      <w:r w:rsidRPr="006E740A">
        <w:rPr>
          <w:rFonts w:ascii="Sylfaen" w:hAnsi="Sylfaen" w:cs="Sylfaen"/>
        </w:rPr>
        <w:t>მიენიჭო</w:t>
      </w:r>
      <w:proofErr w:type="spellEnd"/>
      <w:r w:rsidRPr="006E740A">
        <w:rPr>
          <w:rFonts w:ascii="Sylfaen" w:hAnsi="Sylfaen" w:cs="Sylfaen"/>
          <w:lang w:val="ka-GE"/>
        </w:rPr>
        <w:t>თ</w:t>
      </w:r>
      <w:r w:rsidRPr="006E740A">
        <w:rPr>
          <w:rFonts w:ascii="Sylfaen" w:hAnsi="Sylfaen" w:cs="Sylfaen"/>
        </w:rPr>
        <w:t xml:space="preserve"> </w:t>
      </w:r>
      <w:proofErr w:type="spellStart"/>
      <w:r w:rsidRPr="006E740A">
        <w:rPr>
          <w:rFonts w:ascii="Sylfaen" w:hAnsi="Sylfaen" w:cs="Sylfaen"/>
        </w:rPr>
        <w:t>განათლების</w:t>
      </w:r>
      <w:proofErr w:type="spellEnd"/>
      <w:r w:rsidRPr="006E740A">
        <w:rPr>
          <w:rFonts w:ascii="Sylfaen" w:hAnsi="Sylfaen" w:cs="Sylfaen"/>
        </w:rPr>
        <w:t xml:space="preserve"> </w:t>
      </w:r>
      <w:proofErr w:type="spellStart"/>
      <w:r w:rsidRPr="006E740A">
        <w:rPr>
          <w:rFonts w:ascii="Sylfaen" w:hAnsi="Sylfaen" w:cs="Sylfaen"/>
        </w:rPr>
        <w:t>მეცნიერებების</w:t>
      </w:r>
      <w:proofErr w:type="spellEnd"/>
      <w:r w:rsidRPr="006E740A">
        <w:rPr>
          <w:rFonts w:ascii="Sylfaen" w:hAnsi="Sylfaen" w:cs="Sylfaen"/>
        </w:rPr>
        <w:t xml:space="preserve"> </w:t>
      </w:r>
      <w:proofErr w:type="spellStart"/>
      <w:r w:rsidRPr="006E740A">
        <w:rPr>
          <w:rFonts w:ascii="Sylfaen" w:hAnsi="Sylfaen" w:cs="Sylfaen"/>
        </w:rPr>
        <w:t>მაგისტრის</w:t>
      </w:r>
      <w:proofErr w:type="spellEnd"/>
      <w:r w:rsidRPr="006E740A">
        <w:rPr>
          <w:rFonts w:ascii="Sylfaen" w:hAnsi="Sylfaen" w:cs="Sylfaen"/>
        </w:rPr>
        <w:t xml:space="preserve">  </w:t>
      </w:r>
      <w:proofErr w:type="spellStart"/>
      <w:r w:rsidRPr="006E740A">
        <w:rPr>
          <w:rFonts w:ascii="Sylfaen" w:hAnsi="Sylfaen" w:cs="Sylfaen"/>
        </w:rPr>
        <w:t>აკადემიური</w:t>
      </w:r>
      <w:proofErr w:type="spellEnd"/>
      <w:r w:rsidRPr="006E740A">
        <w:rPr>
          <w:rFonts w:ascii="Sylfaen" w:hAnsi="Sylfaen"/>
          <w:lang w:val="ka-GE"/>
        </w:rPr>
        <w:t xml:space="preserve"> ხარისხი  </w:t>
      </w:r>
      <w:r w:rsidRPr="006E740A">
        <w:rPr>
          <w:rFonts w:ascii="Sylfaen" w:hAnsi="Sylfaen"/>
        </w:rPr>
        <w:t xml:space="preserve"> </w:t>
      </w:r>
      <w:r w:rsidRPr="006E740A">
        <w:rPr>
          <w:rFonts w:ascii="Sylfaen" w:hAnsi="Sylfaen" w:cs="Sylfaen"/>
          <w:lang w:val="ka-GE"/>
        </w:rPr>
        <w:t>და მიეცეთ შესაბამისი დიპლომი</w:t>
      </w:r>
      <w:r w:rsidRPr="006E740A">
        <w:rPr>
          <w:rFonts w:ascii="Sylfaen" w:hAnsi="Sylfaen" w:cs="Sylfaen"/>
        </w:rPr>
        <w:t xml:space="preserve"> </w:t>
      </w:r>
      <w:r w:rsidRPr="006E740A">
        <w:rPr>
          <w:rFonts w:ascii="Sylfaen" w:hAnsi="Sylfaen" w:cs="Sylfaen"/>
          <w:lang w:val="ka-GE"/>
        </w:rPr>
        <w:t>201</w:t>
      </w:r>
      <w:r w:rsidRPr="006E740A">
        <w:rPr>
          <w:rFonts w:ascii="Sylfaen" w:hAnsi="Sylfaen" w:cs="Sylfaen"/>
        </w:rPr>
        <w:t>8</w:t>
      </w:r>
      <w:r w:rsidRPr="006E740A">
        <w:rPr>
          <w:rFonts w:ascii="Sylfaen" w:hAnsi="Sylfaen" w:cs="Sylfaen"/>
          <w:lang w:val="ka-GE"/>
        </w:rPr>
        <w:t>/201</w:t>
      </w:r>
      <w:r w:rsidRPr="006E740A">
        <w:rPr>
          <w:rFonts w:ascii="Sylfaen" w:hAnsi="Sylfaen" w:cs="Sylfaen"/>
        </w:rPr>
        <w:t xml:space="preserve">9 </w:t>
      </w:r>
      <w:r w:rsidRPr="006E740A">
        <w:rPr>
          <w:rFonts w:ascii="Sylfaen" w:hAnsi="Sylfaen" w:cs="Sylfaen"/>
          <w:lang w:val="ka-GE"/>
        </w:rPr>
        <w:t xml:space="preserve">სასწავლო </w:t>
      </w:r>
      <w:proofErr w:type="spellStart"/>
      <w:r w:rsidRPr="006E740A">
        <w:rPr>
          <w:rFonts w:ascii="Sylfaen" w:hAnsi="Sylfaen" w:cs="Sylfaen"/>
        </w:rPr>
        <w:t>წლის</w:t>
      </w:r>
      <w:proofErr w:type="spellEnd"/>
      <w:r w:rsidRPr="006E740A">
        <w:rPr>
          <w:rFonts w:ascii="Sylfaen" w:hAnsi="Sylfaen" w:cs="Sylfaen"/>
          <w:lang w:val="ka-GE"/>
        </w:rPr>
        <w:t xml:space="preserve"> გაზაფხულის სემესტრის </w:t>
      </w:r>
      <w:proofErr w:type="spellStart"/>
      <w:r w:rsidRPr="006E740A">
        <w:rPr>
          <w:rFonts w:ascii="Sylfaen" w:hAnsi="Sylfaen" w:cs="Sylfaen"/>
        </w:rPr>
        <w:t>კურსდამთავრებულ</w:t>
      </w:r>
      <w:proofErr w:type="spellEnd"/>
      <w:r w:rsidRPr="006E740A">
        <w:rPr>
          <w:rFonts w:ascii="Sylfaen" w:hAnsi="Sylfaen" w:cs="Sylfaen"/>
          <w:lang w:val="ka-GE"/>
        </w:rPr>
        <w:t>ებ</w:t>
      </w:r>
      <w:r w:rsidRPr="006E740A">
        <w:rPr>
          <w:rFonts w:ascii="Sylfaen" w:hAnsi="Sylfaen" w:cs="Sylfaen"/>
        </w:rPr>
        <w:t xml:space="preserve">ს: </w:t>
      </w:r>
    </w:p>
    <w:p w:rsidR="006E740A" w:rsidRPr="006E740A" w:rsidRDefault="006E740A" w:rsidP="006E740A">
      <w:pPr>
        <w:spacing w:after="0"/>
        <w:contextualSpacing/>
        <w:jc w:val="both"/>
        <w:rPr>
          <w:rFonts w:ascii="Sylfaen" w:hAnsi="Sylfaen" w:cs="Sylfaen"/>
        </w:rPr>
      </w:pPr>
    </w:p>
    <w:p w:rsidR="00A95FB2" w:rsidRDefault="00A95FB2" w:rsidP="006E740A">
      <w:pPr>
        <w:tabs>
          <w:tab w:val="left" w:pos="2760"/>
        </w:tabs>
        <w:spacing w:after="0" w:line="240" w:lineRule="auto"/>
        <w:ind w:left="-27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 xml:space="preserve">    </w:t>
      </w:r>
      <w:proofErr w:type="spellStart"/>
      <w:r>
        <w:rPr>
          <w:rFonts w:ascii="Sylfaen" w:eastAsia="Sylfaen" w:hAnsi="Sylfaen" w:cs="Sylfaen"/>
        </w:rPr>
        <w:t>სწავლების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დარგი</w:t>
      </w:r>
      <w:proofErr w:type="spellEnd"/>
      <w:r>
        <w:rPr>
          <w:rFonts w:ascii="Sylfaen" w:eastAsia="Sylfaen" w:hAnsi="Sylfaen" w:cs="Sylfaen"/>
        </w:rPr>
        <w:t xml:space="preserve"> - </w:t>
      </w:r>
      <w:proofErr w:type="spellStart"/>
      <w:r>
        <w:rPr>
          <w:rFonts w:ascii="Sylfaen" w:eastAsia="Sylfaen" w:hAnsi="Sylfaen" w:cs="Sylfaen"/>
        </w:rPr>
        <w:t>განათლების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პოლიტიკა</w:t>
      </w:r>
      <w:proofErr w:type="spellEnd"/>
    </w:p>
    <w:p w:rsidR="00A95FB2" w:rsidRDefault="00A95FB2" w:rsidP="00A95FB2">
      <w:pPr>
        <w:spacing w:after="0" w:line="240" w:lineRule="auto"/>
        <w:ind w:firstLine="720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 xml:space="preserve">    </w:t>
      </w:r>
    </w:p>
    <w:p w:rsidR="00A95FB2" w:rsidRDefault="00A95FB2" w:rsidP="00A95FB2">
      <w:pPr>
        <w:spacing w:after="0" w:line="240" w:lineRule="auto"/>
        <w:ind w:firstLine="720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    დიპლომი წარჩინებით:</w:t>
      </w:r>
    </w:p>
    <w:p w:rsidR="00A95FB2" w:rsidRDefault="00A95FB2" w:rsidP="00A95FB2">
      <w:pPr>
        <w:numPr>
          <w:ilvl w:val="0"/>
          <w:numId w:val="26"/>
        </w:numPr>
        <w:spacing w:after="0" w:line="240" w:lineRule="auto"/>
        <w:ind w:left="1276"/>
        <w:rPr>
          <w:rFonts w:ascii="Sylfaen" w:eastAsia="Times New Roman" w:hAnsi="Sylfaen" w:cs="Times New Roma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 xml:space="preserve">აბულაძე ანჟელა        </w:t>
      </w:r>
    </w:p>
    <w:p w:rsidR="00A95FB2" w:rsidRDefault="00A95FB2" w:rsidP="00A95FB2">
      <w:pPr>
        <w:spacing w:after="120"/>
        <w:ind w:left="720"/>
        <w:rPr>
          <w:rFonts w:ascii="Sylfaen" w:hAnsi="Sylfaen"/>
          <w:b/>
          <w:lang w:val="ka-GE"/>
        </w:rPr>
      </w:pPr>
    </w:p>
    <w:p w:rsidR="006E740A" w:rsidRPr="006E740A" w:rsidRDefault="00DF180E" w:rsidP="006E740A">
      <w:pPr>
        <w:spacing w:after="0"/>
        <w:contextualSpacing/>
        <w:jc w:val="both"/>
        <w:rPr>
          <w:rFonts w:ascii="Sylfaen" w:hAnsi="Sylfaen" w:cs="Sylfaen"/>
          <w:b/>
        </w:rPr>
      </w:pPr>
      <w:r w:rsidRPr="00733C2C">
        <w:rPr>
          <w:rFonts w:ascii="Sylfaen" w:hAnsi="Sylfaen" w:cs="Sylfaen"/>
          <w:b/>
          <w:lang w:val="ka-GE"/>
        </w:rPr>
        <w:t>კენჭი უყარეს წინადადებას</w:t>
      </w:r>
      <w:r w:rsidR="006E740A">
        <w:rPr>
          <w:rFonts w:ascii="Sylfaen" w:hAnsi="Sylfaen" w:cs="Sylfaen"/>
          <w:b/>
          <w:lang w:val="ka-GE"/>
        </w:rPr>
        <w:t xml:space="preserve">, რომ დაფიქსირდეს ცვლილება და ეს ცვლილება შემდეგნაირად ჩამოყალიბდეს: </w:t>
      </w:r>
      <w:proofErr w:type="spellStart"/>
      <w:r w:rsidR="006E740A" w:rsidRPr="006E740A">
        <w:rPr>
          <w:rFonts w:ascii="Sylfaen" w:hAnsi="Sylfaen" w:cs="Sylfaen"/>
          <w:b/>
        </w:rPr>
        <w:t>მიენიჭო</w:t>
      </w:r>
      <w:proofErr w:type="spellEnd"/>
      <w:r w:rsidR="006E740A" w:rsidRPr="006E740A">
        <w:rPr>
          <w:rFonts w:ascii="Sylfaen" w:hAnsi="Sylfaen" w:cs="Sylfaen"/>
          <w:b/>
          <w:lang w:val="ka-GE"/>
        </w:rPr>
        <w:t>თ</w:t>
      </w:r>
      <w:r w:rsidR="006E740A" w:rsidRPr="006E740A">
        <w:rPr>
          <w:rFonts w:ascii="Sylfaen" w:hAnsi="Sylfaen" w:cs="Sylfaen"/>
          <w:b/>
        </w:rPr>
        <w:t xml:space="preserve"> </w:t>
      </w:r>
      <w:proofErr w:type="spellStart"/>
      <w:r w:rsidR="006E740A" w:rsidRPr="006E740A">
        <w:rPr>
          <w:rFonts w:ascii="Sylfaen" w:hAnsi="Sylfaen" w:cs="Sylfaen"/>
          <w:b/>
        </w:rPr>
        <w:t>განათლების</w:t>
      </w:r>
      <w:proofErr w:type="spellEnd"/>
      <w:r w:rsidR="006E740A" w:rsidRPr="006E740A">
        <w:rPr>
          <w:rFonts w:ascii="Sylfaen" w:hAnsi="Sylfaen" w:cs="Sylfaen"/>
          <w:b/>
        </w:rPr>
        <w:t xml:space="preserve"> </w:t>
      </w:r>
      <w:proofErr w:type="spellStart"/>
      <w:r w:rsidR="006E740A" w:rsidRPr="006E740A">
        <w:rPr>
          <w:rFonts w:ascii="Sylfaen" w:hAnsi="Sylfaen" w:cs="Sylfaen"/>
          <w:b/>
        </w:rPr>
        <w:t>მეცნიერებების</w:t>
      </w:r>
      <w:proofErr w:type="spellEnd"/>
      <w:r w:rsidR="006E740A" w:rsidRPr="006E740A">
        <w:rPr>
          <w:rFonts w:ascii="Sylfaen" w:hAnsi="Sylfaen" w:cs="Sylfaen"/>
          <w:b/>
        </w:rPr>
        <w:t xml:space="preserve"> </w:t>
      </w:r>
      <w:proofErr w:type="spellStart"/>
      <w:r w:rsidR="006E740A" w:rsidRPr="006E740A">
        <w:rPr>
          <w:rFonts w:ascii="Sylfaen" w:hAnsi="Sylfaen" w:cs="Sylfaen"/>
          <w:b/>
        </w:rPr>
        <w:t>მაგისტრის</w:t>
      </w:r>
      <w:proofErr w:type="spellEnd"/>
      <w:r w:rsidR="006E740A" w:rsidRPr="006E740A">
        <w:rPr>
          <w:rFonts w:ascii="Sylfaen" w:hAnsi="Sylfaen" w:cs="Sylfaen"/>
          <w:b/>
        </w:rPr>
        <w:t xml:space="preserve">  </w:t>
      </w:r>
      <w:proofErr w:type="spellStart"/>
      <w:r w:rsidR="006E740A" w:rsidRPr="006E740A">
        <w:rPr>
          <w:rFonts w:ascii="Sylfaen" w:hAnsi="Sylfaen" w:cs="Sylfaen"/>
          <w:b/>
        </w:rPr>
        <w:t>აკადემიური</w:t>
      </w:r>
      <w:proofErr w:type="spellEnd"/>
      <w:r w:rsidR="006E740A" w:rsidRPr="006E740A">
        <w:rPr>
          <w:rFonts w:ascii="Sylfaen" w:hAnsi="Sylfaen"/>
          <w:b/>
          <w:lang w:val="ka-GE"/>
        </w:rPr>
        <w:t xml:space="preserve"> ხარისხი  </w:t>
      </w:r>
      <w:r w:rsidR="006E740A" w:rsidRPr="006E740A">
        <w:rPr>
          <w:rFonts w:ascii="Sylfaen" w:hAnsi="Sylfaen"/>
          <w:b/>
        </w:rPr>
        <w:t xml:space="preserve"> </w:t>
      </w:r>
      <w:r w:rsidR="006E740A" w:rsidRPr="006E740A">
        <w:rPr>
          <w:rFonts w:ascii="Sylfaen" w:hAnsi="Sylfaen" w:cs="Sylfaen"/>
          <w:b/>
          <w:lang w:val="ka-GE"/>
        </w:rPr>
        <w:t>და მიეცეთ შესაბამისი დიპლომი</w:t>
      </w:r>
      <w:r w:rsidR="006E740A" w:rsidRPr="006E740A">
        <w:rPr>
          <w:rFonts w:ascii="Sylfaen" w:hAnsi="Sylfaen" w:cs="Sylfaen"/>
          <w:b/>
        </w:rPr>
        <w:t xml:space="preserve"> </w:t>
      </w:r>
      <w:r w:rsidR="006E740A" w:rsidRPr="006E740A">
        <w:rPr>
          <w:rFonts w:ascii="Sylfaen" w:hAnsi="Sylfaen" w:cs="Sylfaen"/>
          <w:b/>
          <w:lang w:val="ka-GE"/>
        </w:rPr>
        <w:t>201</w:t>
      </w:r>
      <w:r w:rsidR="006E740A" w:rsidRPr="006E740A">
        <w:rPr>
          <w:rFonts w:ascii="Sylfaen" w:hAnsi="Sylfaen" w:cs="Sylfaen"/>
          <w:b/>
        </w:rPr>
        <w:t>8</w:t>
      </w:r>
      <w:r w:rsidR="006E740A" w:rsidRPr="006E740A">
        <w:rPr>
          <w:rFonts w:ascii="Sylfaen" w:hAnsi="Sylfaen" w:cs="Sylfaen"/>
          <w:b/>
          <w:lang w:val="ka-GE"/>
        </w:rPr>
        <w:t>/201</w:t>
      </w:r>
      <w:r w:rsidR="006E740A" w:rsidRPr="006E740A">
        <w:rPr>
          <w:rFonts w:ascii="Sylfaen" w:hAnsi="Sylfaen" w:cs="Sylfaen"/>
          <w:b/>
        </w:rPr>
        <w:t xml:space="preserve">9 </w:t>
      </w:r>
      <w:r w:rsidR="006E740A" w:rsidRPr="006E740A">
        <w:rPr>
          <w:rFonts w:ascii="Sylfaen" w:hAnsi="Sylfaen" w:cs="Sylfaen"/>
          <w:b/>
          <w:lang w:val="ka-GE"/>
        </w:rPr>
        <w:t xml:space="preserve">სასწავლო </w:t>
      </w:r>
      <w:proofErr w:type="spellStart"/>
      <w:r w:rsidR="006E740A" w:rsidRPr="006E740A">
        <w:rPr>
          <w:rFonts w:ascii="Sylfaen" w:hAnsi="Sylfaen" w:cs="Sylfaen"/>
          <w:b/>
        </w:rPr>
        <w:t>წლის</w:t>
      </w:r>
      <w:proofErr w:type="spellEnd"/>
      <w:r w:rsidR="006E740A" w:rsidRPr="006E740A">
        <w:rPr>
          <w:rFonts w:ascii="Sylfaen" w:hAnsi="Sylfaen" w:cs="Sylfaen"/>
          <w:b/>
          <w:lang w:val="ka-GE"/>
        </w:rPr>
        <w:t xml:space="preserve"> გაზაფხულის სემესტრის </w:t>
      </w:r>
      <w:proofErr w:type="spellStart"/>
      <w:r w:rsidR="006E740A" w:rsidRPr="006E740A">
        <w:rPr>
          <w:rFonts w:ascii="Sylfaen" w:hAnsi="Sylfaen" w:cs="Sylfaen"/>
          <w:b/>
        </w:rPr>
        <w:t>კურსდამთავრებულ</w:t>
      </w:r>
      <w:proofErr w:type="spellEnd"/>
      <w:r w:rsidR="006E740A" w:rsidRPr="006E740A">
        <w:rPr>
          <w:rFonts w:ascii="Sylfaen" w:hAnsi="Sylfaen" w:cs="Sylfaen"/>
          <w:b/>
          <w:lang w:val="ka-GE"/>
        </w:rPr>
        <w:t>ებ</w:t>
      </w:r>
      <w:r w:rsidR="006E740A" w:rsidRPr="006E740A">
        <w:rPr>
          <w:rFonts w:ascii="Sylfaen" w:hAnsi="Sylfaen" w:cs="Sylfaen"/>
          <w:b/>
        </w:rPr>
        <w:t xml:space="preserve">ს: </w:t>
      </w:r>
    </w:p>
    <w:p w:rsidR="006E740A" w:rsidRPr="006E740A" w:rsidRDefault="006E740A" w:rsidP="006E740A">
      <w:pPr>
        <w:spacing w:after="0"/>
        <w:contextualSpacing/>
        <w:jc w:val="both"/>
        <w:rPr>
          <w:rFonts w:ascii="Sylfaen" w:hAnsi="Sylfaen" w:cs="Sylfaen"/>
          <w:b/>
        </w:rPr>
      </w:pPr>
    </w:p>
    <w:p w:rsidR="006E740A" w:rsidRPr="006E740A" w:rsidRDefault="006E740A" w:rsidP="006E740A">
      <w:pPr>
        <w:tabs>
          <w:tab w:val="left" w:pos="2760"/>
        </w:tabs>
        <w:spacing w:after="0" w:line="240" w:lineRule="auto"/>
        <w:ind w:left="-270"/>
        <w:rPr>
          <w:rFonts w:ascii="Sylfaen" w:eastAsia="Sylfaen" w:hAnsi="Sylfaen" w:cs="Sylfaen"/>
          <w:b/>
          <w:lang w:val="ka-GE"/>
        </w:rPr>
      </w:pPr>
      <w:r w:rsidRPr="006E740A">
        <w:rPr>
          <w:rFonts w:ascii="Sylfaen" w:eastAsia="Sylfaen" w:hAnsi="Sylfaen" w:cs="Sylfaen"/>
          <w:b/>
        </w:rPr>
        <w:lastRenderedPageBreak/>
        <w:t xml:space="preserve">   </w:t>
      </w:r>
      <w:r w:rsidRPr="006E740A">
        <w:rPr>
          <w:rFonts w:ascii="Sylfaen" w:eastAsia="Sylfaen" w:hAnsi="Sylfaen" w:cs="Sylfaen"/>
          <w:b/>
          <w:lang w:val="ka-GE"/>
        </w:rPr>
        <w:t xml:space="preserve">  </w:t>
      </w:r>
      <w:r w:rsidRPr="006E740A">
        <w:rPr>
          <w:rFonts w:ascii="Sylfaen" w:eastAsia="Sylfaen" w:hAnsi="Sylfaen" w:cs="Sylfaen"/>
          <w:b/>
        </w:rPr>
        <w:t xml:space="preserve"> </w:t>
      </w:r>
      <w:proofErr w:type="spellStart"/>
      <w:r w:rsidRPr="006E740A">
        <w:rPr>
          <w:rFonts w:ascii="Sylfaen" w:eastAsia="Sylfaen" w:hAnsi="Sylfaen" w:cs="Sylfaen"/>
          <w:b/>
        </w:rPr>
        <w:t>სწავლების</w:t>
      </w:r>
      <w:proofErr w:type="spellEnd"/>
      <w:r w:rsidRPr="006E740A">
        <w:rPr>
          <w:rFonts w:ascii="Sylfaen" w:eastAsia="Sylfaen" w:hAnsi="Sylfaen" w:cs="Sylfaen"/>
          <w:b/>
        </w:rPr>
        <w:t xml:space="preserve"> </w:t>
      </w:r>
      <w:proofErr w:type="spellStart"/>
      <w:r w:rsidRPr="006E740A">
        <w:rPr>
          <w:rFonts w:ascii="Sylfaen" w:eastAsia="Sylfaen" w:hAnsi="Sylfaen" w:cs="Sylfaen"/>
          <w:b/>
        </w:rPr>
        <w:t>ძირითადი</w:t>
      </w:r>
      <w:proofErr w:type="spellEnd"/>
      <w:r w:rsidRPr="006E740A">
        <w:rPr>
          <w:rFonts w:ascii="Sylfaen" w:eastAsia="Sylfaen" w:hAnsi="Sylfaen" w:cs="Sylfaen"/>
          <w:b/>
        </w:rPr>
        <w:t xml:space="preserve"> </w:t>
      </w:r>
      <w:proofErr w:type="spellStart"/>
      <w:r w:rsidRPr="006E740A">
        <w:rPr>
          <w:rFonts w:ascii="Sylfaen" w:eastAsia="Sylfaen" w:hAnsi="Sylfaen" w:cs="Sylfaen"/>
          <w:b/>
        </w:rPr>
        <w:t>დარგი</w:t>
      </w:r>
      <w:proofErr w:type="spellEnd"/>
      <w:r w:rsidRPr="006E740A">
        <w:rPr>
          <w:rFonts w:ascii="Sylfaen" w:eastAsia="Sylfaen" w:hAnsi="Sylfaen" w:cs="Sylfaen"/>
          <w:b/>
        </w:rPr>
        <w:t xml:space="preserve"> - </w:t>
      </w:r>
      <w:proofErr w:type="spellStart"/>
      <w:r w:rsidRPr="006E740A">
        <w:rPr>
          <w:rFonts w:ascii="Sylfaen" w:eastAsia="Sylfaen" w:hAnsi="Sylfaen" w:cs="Sylfaen"/>
          <w:b/>
        </w:rPr>
        <w:t>განათლების</w:t>
      </w:r>
      <w:proofErr w:type="spellEnd"/>
      <w:r w:rsidRPr="006E740A">
        <w:rPr>
          <w:rFonts w:ascii="Sylfaen" w:eastAsia="Sylfaen" w:hAnsi="Sylfaen" w:cs="Sylfaen"/>
          <w:b/>
        </w:rPr>
        <w:t xml:space="preserve"> </w:t>
      </w:r>
      <w:proofErr w:type="spellStart"/>
      <w:r w:rsidRPr="006E740A">
        <w:rPr>
          <w:rFonts w:ascii="Sylfaen" w:eastAsia="Sylfaen" w:hAnsi="Sylfaen" w:cs="Sylfaen"/>
          <w:b/>
        </w:rPr>
        <w:t>პოლიტიკა</w:t>
      </w:r>
      <w:proofErr w:type="spellEnd"/>
    </w:p>
    <w:p w:rsidR="006E740A" w:rsidRPr="006E740A" w:rsidRDefault="006E740A" w:rsidP="006E740A">
      <w:pPr>
        <w:spacing w:after="0" w:line="240" w:lineRule="auto"/>
        <w:ind w:firstLine="720"/>
        <w:rPr>
          <w:rFonts w:ascii="Sylfaen" w:eastAsia="Sylfaen" w:hAnsi="Sylfaen" w:cs="Sylfaen"/>
          <w:b/>
          <w:lang w:val="ka-GE"/>
        </w:rPr>
      </w:pPr>
      <w:r w:rsidRPr="006E740A">
        <w:rPr>
          <w:rFonts w:ascii="Sylfaen" w:eastAsia="Sylfaen" w:hAnsi="Sylfaen" w:cs="Sylfaen"/>
          <w:b/>
        </w:rPr>
        <w:t xml:space="preserve">    </w:t>
      </w:r>
    </w:p>
    <w:p w:rsidR="006E740A" w:rsidRPr="006E740A" w:rsidRDefault="006E740A" w:rsidP="006E740A">
      <w:pPr>
        <w:spacing w:after="0" w:line="240" w:lineRule="auto"/>
        <w:ind w:firstLine="720"/>
        <w:rPr>
          <w:rFonts w:ascii="Sylfaen" w:eastAsia="Sylfaen" w:hAnsi="Sylfaen" w:cs="Sylfaen"/>
          <w:b/>
          <w:lang w:val="ka-GE"/>
        </w:rPr>
      </w:pPr>
      <w:r w:rsidRPr="006E740A">
        <w:rPr>
          <w:rFonts w:ascii="Sylfaen" w:eastAsia="Sylfaen" w:hAnsi="Sylfaen" w:cs="Sylfaen"/>
          <w:b/>
          <w:lang w:val="ka-GE"/>
        </w:rPr>
        <w:t xml:space="preserve">    დიპლომი წარჩინებით:</w:t>
      </w:r>
    </w:p>
    <w:p w:rsidR="006E740A" w:rsidRPr="006E740A" w:rsidRDefault="006E740A" w:rsidP="006E740A">
      <w:pPr>
        <w:numPr>
          <w:ilvl w:val="0"/>
          <w:numId w:val="26"/>
        </w:numPr>
        <w:spacing w:after="0" w:line="240" w:lineRule="auto"/>
        <w:rPr>
          <w:rFonts w:ascii="Sylfaen" w:eastAsia="Times New Roman" w:hAnsi="Sylfaen" w:cs="Times New Roman"/>
          <w:b/>
          <w:bCs/>
          <w:iCs/>
          <w:lang w:val="ka-GE"/>
        </w:rPr>
      </w:pPr>
      <w:r w:rsidRPr="006E740A">
        <w:rPr>
          <w:rFonts w:ascii="Sylfaen" w:hAnsi="Sylfaen"/>
          <w:b/>
          <w:bCs/>
          <w:iCs/>
          <w:lang w:val="ka-GE"/>
        </w:rPr>
        <w:t xml:space="preserve">აბულაძე ანჟელა           </w:t>
      </w:r>
      <w:bookmarkStart w:id="6" w:name="_GoBack"/>
      <w:bookmarkEnd w:id="6"/>
    </w:p>
    <w:p w:rsidR="006E740A" w:rsidRPr="006E740A" w:rsidRDefault="006E740A" w:rsidP="006E740A">
      <w:pPr>
        <w:spacing w:after="120"/>
        <w:ind w:left="720"/>
        <w:rPr>
          <w:rFonts w:ascii="Sylfaen" w:hAnsi="Sylfaen"/>
          <w:b/>
          <w:lang w:val="ka-GE"/>
        </w:rPr>
      </w:pPr>
    </w:p>
    <w:p w:rsidR="00DF180E" w:rsidRPr="005C69BB" w:rsidRDefault="00DF180E" w:rsidP="006E740A">
      <w:pPr>
        <w:spacing w:after="0" w:line="360" w:lineRule="auto"/>
        <w:jc w:val="both"/>
        <w:rPr>
          <w:rFonts w:ascii="Sylfaen" w:hAnsi="Sylfaen" w:cs="Sylfaen"/>
          <w:b/>
        </w:rPr>
      </w:pPr>
      <w:r w:rsidRPr="00F52D56">
        <w:rPr>
          <w:rFonts w:ascii="Sylfaen" w:hAnsi="Sylfaen" w:cs="Sylfaen"/>
          <w:b/>
          <w:lang w:val="ka-GE"/>
        </w:rPr>
        <w:t xml:space="preserve">მომხრე: </w:t>
      </w:r>
      <w:r>
        <w:rPr>
          <w:rFonts w:ascii="Sylfaen" w:hAnsi="Sylfaen" w:cs="Sylfaen"/>
          <w:b/>
          <w:lang w:val="ka-GE"/>
        </w:rPr>
        <w:t>1</w:t>
      </w:r>
      <w:r w:rsidR="005C69BB">
        <w:rPr>
          <w:rFonts w:ascii="Sylfaen" w:hAnsi="Sylfaen" w:cs="Sylfaen"/>
          <w:b/>
        </w:rPr>
        <w:t>8</w:t>
      </w:r>
    </w:p>
    <w:p w:rsidR="00DF180E" w:rsidRPr="00F52D56" w:rsidRDefault="00DF180E" w:rsidP="006E740A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წინააღმდეგი: 0</w:t>
      </w:r>
    </w:p>
    <w:p w:rsidR="00DF180E" w:rsidRDefault="00DF180E" w:rsidP="00437232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F52D56">
        <w:rPr>
          <w:rFonts w:ascii="Sylfaen" w:hAnsi="Sylfaen" w:cs="Sylfaen"/>
          <w:b/>
          <w:lang w:val="ka-GE"/>
        </w:rPr>
        <w:t>თავი შეიკავა: 0</w:t>
      </w:r>
    </w:p>
    <w:p w:rsidR="00437232" w:rsidRPr="00437232" w:rsidRDefault="00437232" w:rsidP="00437232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9E241C" w:rsidRPr="006E740A" w:rsidRDefault="006E740A" w:rsidP="006E740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სხვა</w:t>
      </w:r>
    </w:p>
    <w:p w:rsidR="007D2E41" w:rsidRDefault="006E740A" w:rsidP="007D2E41">
      <w:pPr>
        <w:pStyle w:val="ListParagraph"/>
        <w:spacing w:after="0" w:line="360" w:lineRule="auto"/>
        <w:ind w:left="-90"/>
        <w:jc w:val="both"/>
        <w:rPr>
          <w:rFonts w:ascii="Sylfaen" w:eastAsia="Times New Roman" w:hAnsi="Sylfaen"/>
          <w:b/>
          <w:lang w:val="ka-GE"/>
        </w:rPr>
      </w:pPr>
      <w:r w:rsidRPr="001916CD">
        <w:rPr>
          <w:rFonts w:ascii="Sylfaen" w:hAnsi="Sylfaen"/>
          <w:lang w:val="ka-GE"/>
        </w:rPr>
        <w:t xml:space="preserve">ბოლო საკითხად </w:t>
      </w:r>
      <w:r w:rsidR="007D2E41" w:rsidRPr="001916CD">
        <w:rPr>
          <w:rFonts w:ascii="Sylfaen" w:hAnsi="Sylfaen"/>
          <w:lang w:val="ka-GE"/>
        </w:rPr>
        <w:t xml:space="preserve">პროფესორმა თამარ გაგოშიძემ </w:t>
      </w:r>
      <w:r w:rsidR="007926B2" w:rsidRPr="001916CD">
        <w:rPr>
          <w:rFonts w:ascii="Sylfaen" w:hAnsi="Sylfaen"/>
          <w:lang w:val="ka-GE"/>
        </w:rPr>
        <w:t>ფაკულტეტის საბჭოს დამსწრე წევრებს ცნობად მიაწოდა</w:t>
      </w:r>
      <w:r w:rsidRPr="001916CD">
        <w:rPr>
          <w:rFonts w:ascii="Sylfaen" w:hAnsi="Sylfaen"/>
          <w:lang w:val="ka-GE"/>
        </w:rPr>
        <w:t xml:space="preserve"> ასოცირებული პროფესორი</w:t>
      </w:r>
      <w:r w:rsidR="00BC2299" w:rsidRPr="001916CD">
        <w:rPr>
          <w:rFonts w:ascii="Sylfaen" w:hAnsi="Sylfaen"/>
          <w:lang w:val="ka-GE"/>
        </w:rPr>
        <w:t>ს</w:t>
      </w:r>
      <w:r w:rsidRPr="001916CD">
        <w:rPr>
          <w:rFonts w:ascii="Sylfaen" w:hAnsi="Sylfaen"/>
          <w:lang w:val="ka-GE"/>
        </w:rPr>
        <w:t xml:space="preserve"> გიორგი გოროშიძის </w:t>
      </w:r>
      <w:r w:rsidR="00BC2299" w:rsidRPr="001916CD">
        <w:rPr>
          <w:rFonts w:ascii="Sylfaen" w:hAnsi="Sylfaen"/>
          <w:lang w:val="ka-GE"/>
        </w:rPr>
        <w:t xml:space="preserve">მიერ საბჭოსთვის გაგზავნილი </w:t>
      </w:r>
      <w:r w:rsidRPr="001916CD">
        <w:rPr>
          <w:rFonts w:ascii="Sylfaen" w:hAnsi="Sylfaen"/>
          <w:lang w:val="ka-GE"/>
        </w:rPr>
        <w:t>წერილი</w:t>
      </w:r>
      <w:r w:rsidR="007926B2" w:rsidRPr="001916CD">
        <w:rPr>
          <w:rFonts w:ascii="Sylfaen" w:hAnsi="Sylfaen"/>
          <w:lang w:val="ka-GE"/>
        </w:rPr>
        <w:t>ს შინაარსი,</w:t>
      </w:r>
      <w:r w:rsidRPr="001916CD">
        <w:rPr>
          <w:rFonts w:ascii="Sylfaen" w:hAnsi="Sylfaen"/>
          <w:lang w:val="ka-GE"/>
        </w:rPr>
        <w:t xml:space="preserve"> რომელიც </w:t>
      </w:r>
      <w:r w:rsidR="00BC2299" w:rsidRPr="001916CD">
        <w:rPr>
          <w:rFonts w:ascii="Sylfaen" w:hAnsi="Sylfaen"/>
          <w:lang w:val="ka-GE"/>
        </w:rPr>
        <w:t xml:space="preserve">ეხებოდა </w:t>
      </w:r>
      <w:r w:rsidR="007926B2" w:rsidRPr="001916CD">
        <w:rPr>
          <w:rFonts w:ascii="Sylfaen" w:hAnsi="Sylfaen"/>
          <w:lang w:val="ka-GE"/>
        </w:rPr>
        <w:t>მისთვის ასაკობრივი შეზღუდვის მოხსნის საკითხის დაყენებას საბჭოზე.</w:t>
      </w:r>
      <w:r w:rsidR="00BC2299">
        <w:rPr>
          <w:rFonts w:ascii="Sylfaen" w:hAnsi="Sylfaen"/>
          <w:lang w:val="ka-GE"/>
        </w:rPr>
        <w:t xml:space="preserve"> </w:t>
      </w:r>
      <w:r w:rsidR="007926B2">
        <w:rPr>
          <w:rFonts w:ascii="Sylfaen" w:hAnsi="Sylfaen"/>
          <w:lang w:val="ka-GE"/>
        </w:rPr>
        <w:t>საბჭო</w:t>
      </w:r>
      <w:r w:rsidR="00583E74">
        <w:rPr>
          <w:rFonts w:ascii="Sylfaen" w:hAnsi="Sylfaen"/>
          <w:lang w:val="ka-GE"/>
        </w:rPr>
        <w:t>ს</w:t>
      </w:r>
      <w:r w:rsidR="007926B2">
        <w:rPr>
          <w:rFonts w:ascii="Sylfaen" w:hAnsi="Sylfaen"/>
          <w:lang w:val="ka-GE"/>
        </w:rPr>
        <w:t xml:space="preserve"> თავმჯდომარემ აღნიშნა, რომ</w:t>
      </w:r>
      <w:r w:rsidR="009E4D7E">
        <w:rPr>
          <w:rFonts w:ascii="Sylfaen" w:hAnsi="Sylfaen"/>
          <w:lang w:val="ka-GE"/>
        </w:rPr>
        <w:t xml:space="preserve"> თსუ-ის იურიდიულ დეპარტამენტთან კონსულტაციის შედეგად </w:t>
      </w:r>
      <w:r w:rsidR="00583E74">
        <w:rPr>
          <w:rFonts w:ascii="Sylfaen" w:hAnsi="Sylfaen"/>
          <w:lang w:val="ka-GE"/>
        </w:rPr>
        <w:t>(</w:t>
      </w:r>
      <w:r w:rsidR="009E4D7E">
        <w:rPr>
          <w:rFonts w:ascii="Sylfaen" w:hAnsi="Sylfaen"/>
          <w:lang w:val="ka-GE"/>
        </w:rPr>
        <w:t>რა</w:t>
      </w:r>
      <w:r w:rsidR="00583E74">
        <w:rPr>
          <w:rFonts w:ascii="Sylfaen" w:hAnsi="Sylfaen"/>
          <w:lang w:val="ka-GE"/>
        </w:rPr>
        <w:t>ც</w:t>
      </w:r>
      <w:r w:rsidR="009E4D7E">
        <w:rPr>
          <w:rFonts w:ascii="Sylfaen" w:hAnsi="Sylfaen"/>
          <w:lang w:val="ka-GE"/>
        </w:rPr>
        <w:t xml:space="preserve"> ასახულია ელექტრონულ მიმოწერაში</w:t>
      </w:r>
      <w:r w:rsidR="00583E74">
        <w:rPr>
          <w:rFonts w:ascii="Sylfaen" w:hAnsi="Sylfaen"/>
          <w:lang w:val="ka-GE"/>
        </w:rPr>
        <w:t>)</w:t>
      </w:r>
      <w:r w:rsidR="009E4D7E">
        <w:rPr>
          <w:rFonts w:ascii="Sylfaen" w:hAnsi="Sylfaen"/>
          <w:lang w:val="ka-GE"/>
        </w:rPr>
        <w:t xml:space="preserve">, </w:t>
      </w:r>
      <w:r w:rsidR="00583E74">
        <w:rPr>
          <w:rFonts w:ascii="Sylfaen" w:hAnsi="Sylfaen"/>
          <w:lang w:val="ka-GE"/>
        </w:rPr>
        <w:t>გ. გოროშიძის აღნიშნულ</w:t>
      </w:r>
      <w:r w:rsidR="007926B2">
        <w:rPr>
          <w:rFonts w:ascii="Sylfaen" w:hAnsi="Sylfaen"/>
          <w:lang w:val="ka-GE"/>
        </w:rPr>
        <w:t xml:space="preserve"> წერილ</w:t>
      </w:r>
      <w:r w:rsidR="00583E74">
        <w:rPr>
          <w:rFonts w:ascii="Sylfaen" w:hAnsi="Sylfaen"/>
          <w:lang w:val="ka-GE"/>
        </w:rPr>
        <w:t>ს</w:t>
      </w:r>
      <w:r w:rsidR="007926B2">
        <w:rPr>
          <w:rFonts w:ascii="Sylfaen" w:hAnsi="Sylfaen"/>
          <w:lang w:val="ka-GE"/>
        </w:rPr>
        <w:t xml:space="preserve"> უკვე ელექტრონულადვე გასცა პასუხი და აქვე იმეორებს ამ პასუხს. კერძოდ</w:t>
      </w:r>
      <w:r w:rsidR="009E4D7E">
        <w:rPr>
          <w:rFonts w:ascii="Sylfaen" w:hAnsi="Sylfaen"/>
          <w:lang w:val="ka-GE"/>
        </w:rPr>
        <w:t>,</w:t>
      </w:r>
      <w:r w:rsidR="007926B2">
        <w:rPr>
          <w:rFonts w:ascii="Sylfaen" w:hAnsi="Sylfaen"/>
          <w:lang w:val="ka-GE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დღის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წესრიგში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926B2">
        <w:rPr>
          <w:rFonts w:ascii="Sylfaen" w:hAnsi="Sylfaen" w:cs="Sylfaen"/>
          <w:color w:val="222222"/>
          <w:shd w:val="clear" w:color="auto" w:fill="FFFFFF"/>
          <w:lang w:val="ka-GE"/>
        </w:rPr>
        <w:t>არ შეიძლებოდა ამ საკითხის შეტანა</w:t>
      </w:r>
      <w:r w:rsidR="009E4D7E">
        <w:rPr>
          <w:rFonts w:ascii="Sylfaen" w:hAnsi="Sylfaen" w:cs="Sylfaen"/>
          <w:color w:val="222222"/>
          <w:shd w:val="clear" w:color="auto" w:fill="FFFFFF"/>
          <w:lang w:val="ka-GE"/>
        </w:rPr>
        <w:t>,</w:t>
      </w:r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რადგან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საერთოდ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არ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926B2">
        <w:rPr>
          <w:rFonts w:ascii="Sylfaen" w:hAnsi="Sylfaen" w:cs="Sylfaen"/>
          <w:color w:val="222222"/>
          <w:shd w:val="clear" w:color="auto" w:fill="FFFFFF"/>
        </w:rPr>
        <w:t>დ</w:t>
      </w:r>
      <w:r w:rsidR="00583E74">
        <w:rPr>
          <w:rFonts w:ascii="Sylfaen" w:hAnsi="Sylfaen" w:cs="Sylfaen"/>
          <w:color w:val="222222"/>
          <w:shd w:val="clear" w:color="auto" w:fill="FFFFFF"/>
          <w:lang w:val="ka-GE"/>
        </w:rPr>
        <w:t>ასმულა</w:t>
      </w:r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ასოცირებული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პროფესორის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ადგილის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გამოცხადების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საკითხი</w:t>
      </w:r>
      <w:proofErr w:type="spellEnd"/>
      <w:r w:rsidR="007926B2">
        <w:rPr>
          <w:rFonts w:ascii="Sylfaen" w:hAnsi="Sylfaen" w:cs="Arial"/>
          <w:color w:val="222222"/>
          <w:shd w:val="clear" w:color="auto" w:fill="FFFFFF"/>
          <w:lang w:val="ka-GE"/>
        </w:rPr>
        <w:t xml:space="preserve"> იმის გამო, რომ</w:t>
      </w:r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შრომისა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ორგანიზაციის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ფსიქოლოგიის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ინსტიტუტი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ოფიციალურად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ერთი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ასოცირებული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პროფესორის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ნაცვლად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ითხოვს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ორ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ასისტენტ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პროფესორის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926B2">
        <w:rPr>
          <w:rFonts w:ascii="Sylfaen" w:hAnsi="Sylfaen" w:cs="Sylfaen"/>
          <w:color w:val="222222"/>
          <w:shd w:val="clear" w:color="auto" w:fill="FFFFFF"/>
        </w:rPr>
        <w:t>შტატს</w:t>
      </w:r>
      <w:proofErr w:type="spellEnd"/>
      <w:r w:rsidR="007926B2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926B2" w:rsidRDefault="007926B2" w:rsidP="002B1B2B">
      <w:pPr>
        <w:spacing w:line="360" w:lineRule="auto"/>
        <w:rPr>
          <w:rFonts w:ascii="Sylfaen" w:hAnsi="Sylfaen"/>
          <w:lang w:val="ka-GE"/>
        </w:rPr>
      </w:pPr>
    </w:p>
    <w:p w:rsidR="008548C9" w:rsidRPr="00F52D56" w:rsidRDefault="008548C9" w:rsidP="002B1B2B">
      <w:pPr>
        <w:spacing w:line="360" w:lineRule="auto"/>
        <w:rPr>
          <w:rFonts w:ascii="Sylfaen" w:hAnsi="Sylfaen"/>
          <w:lang w:val="ka-GE"/>
        </w:rPr>
      </w:pPr>
      <w:r w:rsidRPr="00F52D56">
        <w:rPr>
          <w:rFonts w:ascii="Sylfaen" w:hAnsi="Sylfaen"/>
          <w:lang w:val="ka-GE"/>
        </w:rPr>
        <w:t>საბჭოს თავმჯდომარე: პროფესორი თამარ გაგოშიძე</w:t>
      </w:r>
    </w:p>
    <w:p w:rsidR="007D2CB2" w:rsidRDefault="00BC722D" w:rsidP="002B1B2B">
      <w:pPr>
        <w:spacing w:line="360" w:lineRule="auto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10162762" wp14:editId="3CF1950C">
            <wp:extent cx="1386840" cy="518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C9" w:rsidRPr="00F52D56" w:rsidRDefault="008548C9" w:rsidP="002B1B2B">
      <w:pPr>
        <w:spacing w:line="360" w:lineRule="auto"/>
        <w:rPr>
          <w:rFonts w:ascii="Sylfaen" w:hAnsi="Sylfaen"/>
          <w:lang w:val="ka-GE"/>
        </w:rPr>
      </w:pPr>
      <w:r w:rsidRPr="00F52D56">
        <w:rPr>
          <w:rFonts w:ascii="Sylfaen" w:hAnsi="Sylfaen"/>
          <w:lang w:val="ka-GE"/>
        </w:rPr>
        <w:t>საბჭოს მდივანი: ასოცირებული პროფესორი ირინე ჟვანია</w:t>
      </w:r>
    </w:p>
    <w:p w:rsidR="004961C3" w:rsidRPr="00F52D56" w:rsidRDefault="00BC722D" w:rsidP="00BC722D">
      <w:pPr>
        <w:spacing w:after="0" w:line="360" w:lineRule="auto"/>
        <w:jc w:val="both"/>
        <w:rPr>
          <w:rFonts w:ascii="Sylfaen" w:hAnsi="Sylfaen" w:cs="Calibri"/>
          <w:b/>
          <w:color w:val="000000"/>
          <w:lang w:val="ka-GE"/>
        </w:rPr>
      </w:pPr>
      <w:r>
        <w:rPr>
          <w:noProof/>
        </w:rPr>
        <w:drawing>
          <wp:inline distT="0" distB="0" distL="0" distR="0" wp14:anchorId="20145BC4" wp14:editId="48114053">
            <wp:extent cx="131826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C3" w:rsidRPr="00F52D56" w:rsidRDefault="004961C3" w:rsidP="002B1B2B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p w:rsidR="004961C3" w:rsidRPr="00F52D56" w:rsidRDefault="004961C3" w:rsidP="002B1B2B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22222"/>
        </w:rPr>
      </w:pPr>
      <w:r w:rsidRPr="00F52D56">
        <w:rPr>
          <w:rFonts w:ascii="Arial" w:eastAsia="Times New Roman" w:hAnsi="Arial" w:cs="Arial"/>
          <w:color w:val="222222"/>
        </w:rPr>
        <w:br/>
      </w:r>
    </w:p>
    <w:p w:rsidR="004961C3" w:rsidRPr="00F52D56" w:rsidRDefault="004961C3" w:rsidP="002B1B2B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p w:rsidR="006D2A96" w:rsidRPr="00F52D56" w:rsidRDefault="006D2A96" w:rsidP="002B1B2B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p w:rsidR="006D2A96" w:rsidRPr="00F52D56" w:rsidRDefault="006D2A96" w:rsidP="002B1B2B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sectPr w:rsidR="006D2A96" w:rsidRPr="00F52D56" w:rsidSect="00437232">
      <w:pgSz w:w="12240" w:h="15840"/>
      <w:pgMar w:top="1170" w:right="1440" w:bottom="993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746"/>
    <w:multiLevelType w:val="hybridMultilevel"/>
    <w:tmpl w:val="508A4962"/>
    <w:lvl w:ilvl="0" w:tplc="F8AA5D54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BAB3F16"/>
    <w:multiLevelType w:val="hybridMultilevel"/>
    <w:tmpl w:val="C41E6DB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4B0C15"/>
    <w:multiLevelType w:val="hybridMultilevel"/>
    <w:tmpl w:val="50705BD6"/>
    <w:lvl w:ilvl="0" w:tplc="043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CE2ECB"/>
    <w:multiLevelType w:val="hybridMultilevel"/>
    <w:tmpl w:val="07B89424"/>
    <w:lvl w:ilvl="0" w:tplc="8D60028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041"/>
    <w:multiLevelType w:val="hybridMultilevel"/>
    <w:tmpl w:val="AB520C00"/>
    <w:lvl w:ilvl="0" w:tplc="69C2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2168B"/>
    <w:multiLevelType w:val="hybridMultilevel"/>
    <w:tmpl w:val="FA80C570"/>
    <w:lvl w:ilvl="0" w:tplc="B2F03BF8">
      <w:start w:val="6"/>
      <w:numFmt w:val="upperRoman"/>
      <w:lvlText w:val="%1."/>
      <w:lvlJc w:val="left"/>
      <w:pPr>
        <w:ind w:left="2727" w:hanging="720"/>
      </w:p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>
      <w:start w:val="1"/>
      <w:numFmt w:val="lowerRoman"/>
      <w:lvlText w:val="%6."/>
      <w:lvlJc w:val="right"/>
      <w:pPr>
        <w:ind w:left="5967" w:hanging="180"/>
      </w:pPr>
    </w:lvl>
    <w:lvl w:ilvl="6" w:tplc="0409000F">
      <w:start w:val="1"/>
      <w:numFmt w:val="decimal"/>
      <w:lvlText w:val="%7."/>
      <w:lvlJc w:val="left"/>
      <w:pPr>
        <w:ind w:left="6687" w:hanging="360"/>
      </w:pPr>
    </w:lvl>
    <w:lvl w:ilvl="7" w:tplc="04090019">
      <w:start w:val="1"/>
      <w:numFmt w:val="lowerLetter"/>
      <w:lvlText w:val="%8."/>
      <w:lvlJc w:val="left"/>
      <w:pPr>
        <w:ind w:left="7407" w:hanging="360"/>
      </w:pPr>
    </w:lvl>
    <w:lvl w:ilvl="8" w:tplc="0409001B">
      <w:start w:val="1"/>
      <w:numFmt w:val="lowerRoman"/>
      <w:lvlText w:val="%9."/>
      <w:lvlJc w:val="right"/>
      <w:pPr>
        <w:ind w:left="8127" w:hanging="180"/>
      </w:pPr>
    </w:lvl>
  </w:abstractNum>
  <w:abstractNum w:abstractNumId="6" w15:restartNumberingAfterBreak="0">
    <w:nsid w:val="19323C8D"/>
    <w:multiLevelType w:val="hybridMultilevel"/>
    <w:tmpl w:val="712E77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4F1AE6"/>
    <w:multiLevelType w:val="hybridMultilevel"/>
    <w:tmpl w:val="F6F813DA"/>
    <w:lvl w:ilvl="0" w:tplc="86C82FD8">
      <w:start w:val="6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25462C"/>
    <w:multiLevelType w:val="hybridMultilevel"/>
    <w:tmpl w:val="598480AE"/>
    <w:lvl w:ilvl="0" w:tplc="7F488950">
      <w:start w:val="1"/>
      <w:numFmt w:val="upperRoman"/>
      <w:lvlText w:val="%1."/>
      <w:lvlJc w:val="left"/>
      <w:pPr>
        <w:ind w:left="5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9AF4C5E"/>
    <w:multiLevelType w:val="hybridMultilevel"/>
    <w:tmpl w:val="1996D5B2"/>
    <w:lvl w:ilvl="0" w:tplc="D1CA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66E"/>
    <w:multiLevelType w:val="hybridMultilevel"/>
    <w:tmpl w:val="96A82C1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9C27D2"/>
    <w:multiLevelType w:val="hybridMultilevel"/>
    <w:tmpl w:val="A14088B2"/>
    <w:lvl w:ilvl="0" w:tplc="38C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97C25"/>
    <w:multiLevelType w:val="hybridMultilevel"/>
    <w:tmpl w:val="96A82C1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5C06A3"/>
    <w:multiLevelType w:val="hybridMultilevel"/>
    <w:tmpl w:val="C41E6DB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7166A75"/>
    <w:multiLevelType w:val="hybridMultilevel"/>
    <w:tmpl w:val="BF603C6C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3296"/>
    <w:multiLevelType w:val="hybridMultilevel"/>
    <w:tmpl w:val="38A6955C"/>
    <w:lvl w:ilvl="0" w:tplc="54328F8C">
      <w:start w:val="1"/>
      <w:numFmt w:val="decimal"/>
      <w:lvlText w:val="%1."/>
      <w:lvlJc w:val="left"/>
      <w:pPr>
        <w:ind w:left="-90" w:hanging="360"/>
      </w:pPr>
      <w:rPr>
        <w:rFonts w:eastAsiaTheme="minorHAnsi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 w15:restartNumberingAfterBreak="0">
    <w:nsid w:val="5024328B"/>
    <w:multiLevelType w:val="hybridMultilevel"/>
    <w:tmpl w:val="598CC77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0B31B9A"/>
    <w:multiLevelType w:val="hybridMultilevel"/>
    <w:tmpl w:val="20FA9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8553BD"/>
    <w:multiLevelType w:val="multilevel"/>
    <w:tmpl w:val="3FCE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7E1C06"/>
    <w:multiLevelType w:val="hybridMultilevel"/>
    <w:tmpl w:val="0DF261E4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2F4CAA"/>
    <w:multiLevelType w:val="hybridMultilevel"/>
    <w:tmpl w:val="83B4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66467"/>
    <w:multiLevelType w:val="hybridMultilevel"/>
    <w:tmpl w:val="398C097E"/>
    <w:lvl w:ilvl="0" w:tplc="E3A6F0E0">
      <w:start w:val="1"/>
      <w:numFmt w:val="decimal"/>
      <w:lvlText w:val="%1."/>
      <w:lvlJc w:val="left"/>
      <w:pPr>
        <w:ind w:left="-18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65750B3C"/>
    <w:multiLevelType w:val="hybridMultilevel"/>
    <w:tmpl w:val="4B3E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689D"/>
    <w:multiLevelType w:val="hybridMultilevel"/>
    <w:tmpl w:val="CF10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B534A"/>
    <w:multiLevelType w:val="hybridMultilevel"/>
    <w:tmpl w:val="DF40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83ACF"/>
    <w:multiLevelType w:val="hybridMultilevel"/>
    <w:tmpl w:val="F92A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65AE"/>
    <w:multiLevelType w:val="hybridMultilevel"/>
    <w:tmpl w:val="479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0E7"/>
    <w:multiLevelType w:val="hybridMultilevel"/>
    <w:tmpl w:val="A51E0CE4"/>
    <w:lvl w:ilvl="0" w:tplc="DF2AE6AA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5702B2C"/>
    <w:multiLevelType w:val="hybridMultilevel"/>
    <w:tmpl w:val="D0D632B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6EC1838"/>
    <w:multiLevelType w:val="hybridMultilevel"/>
    <w:tmpl w:val="8E54BD9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28"/>
  </w:num>
  <w:num w:numId="11">
    <w:abstractNumId w:val="13"/>
  </w:num>
  <w:num w:numId="12">
    <w:abstractNumId w:val="12"/>
  </w:num>
  <w:num w:numId="13">
    <w:abstractNumId w:val="19"/>
  </w:num>
  <w:num w:numId="14">
    <w:abstractNumId w:val="6"/>
  </w:num>
  <w:num w:numId="15">
    <w:abstractNumId w:val="17"/>
  </w:num>
  <w:num w:numId="16">
    <w:abstractNumId w:val="22"/>
  </w:num>
  <w:num w:numId="17">
    <w:abstractNumId w:val="3"/>
  </w:num>
  <w:num w:numId="18">
    <w:abstractNumId w:val="29"/>
  </w:num>
  <w:num w:numId="19">
    <w:abstractNumId w:val="18"/>
  </w:num>
  <w:num w:numId="20">
    <w:abstractNumId w:val="21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</w:num>
  <w:num w:numId="31">
    <w:abstractNumId w:val="24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D8"/>
    <w:rsid w:val="00045F7F"/>
    <w:rsid w:val="00056EDB"/>
    <w:rsid w:val="00071EAA"/>
    <w:rsid w:val="00084B39"/>
    <w:rsid w:val="00085993"/>
    <w:rsid w:val="000A29CE"/>
    <w:rsid w:val="000B0604"/>
    <w:rsid w:val="000C6471"/>
    <w:rsid w:val="000D5199"/>
    <w:rsid w:val="00112B15"/>
    <w:rsid w:val="00125386"/>
    <w:rsid w:val="00143614"/>
    <w:rsid w:val="00162B50"/>
    <w:rsid w:val="00173747"/>
    <w:rsid w:val="00175A5D"/>
    <w:rsid w:val="00187ED8"/>
    <w:rsid w:val="001916CD"/>
    <w:rsid w:val="00197B19"/>
    <w:rsid w:val="001C4C1F"/>
    <w:rsid w:val="001E4201"/>
    <w:rsid w:val="00202E7B"/>
    <w:rsid w:val="00225DC1"/>
    <w:rsid w:val="00227AA8"/>
    <w:rsid w:val="00231437"/>
    <w:rsid w:val="00234451"/>
    <w:rsid w:val="002640EC"/>
    <w:rsid w:val="00284120"/>
    <w:rsid w:val="002B1B2B"/>
    <w:rsid w:val="002B4E8B"/>
    <w:rsid w:val="002E4FC3"/>
    <w:rsid w:val="00315873"/>
    <w:rsid w:val="003329CF"/>
    <w:rsid w:val="00340F19"/>
    <w:rsid w:val="003411D1"/>
    <w:rsid w:val="003415E1"/>
    <w:rsid w:val="00344A09"/>
    <w:rsid w:val="00347F86"/>
    <w:rsid w:val="0035259D"/>
    <w:rsid w:val="0038399D"/>
    <w:rsid w:val="003A3DA1"/>
    <w:rsid w:val="003C39F8"/>
    <w:rsid w:val="003D3B2D"/>
    <w:rsid w:val="003D5A63"/>
    <w:rsid w:val="003D7CF4"/>
    <w:rsid w:val="0040422F"/>
    <w:rsid w:val="00413D9E"/>
    <w:rsid w:val="00420ADB"/>
    <w:rsid w:val="00426E75"/>
    <w:rsid w:val="004325DD"/>
    <w:rsid w:val="00437232"/>
    <w:rsid w:val="00464B8D"/>
    <w:rsid w:val="00494E21"/>
    <w:rsid w:val="004961C3"/>
    <w:rsid w:val="004A2426"/>
    <w:rsid w:val="004A6053"/>
    <w:rsid w:val="004B17EE"/>
    <w:rsid w:val="004C0B55"/>
    <w:rsid w:val="004F45FD"/>
    <w:rsid w:val="005053D0"/>
    <w:rsid w:val="005762A5"/>
    <w:rsid w:val="00580A99"/>
    <w:rsid w:val="00583B19"/>
    <w:rsid w:val="00583E74"/>
    <w:rsid w:val="005844CE"/>
    <w:rsid w:val="00596707"/>
    <w:rsid w:val="005B6911"/>
    <w:rsid w:val="005C69BB"/>
    <w:rsid w:val="00604E23"/>
    <w:rsid w:val="00621030"/>
    <w:rsid w:val="006279A3"/>
    <w:rsid w:val="006609E7"/>
    <w:rsid w:val="00686E6B"/>
    <w:rsid w:val="006D0913"/>
    <w:rsid w:val="006D2A96"/>
    <w:rsid w:val="006D7DBB"/>
    <w:rsid w:val="006E740A"/>
    <w:rsid w:val="006F39CB"/>
    <w:rsid w:val="007127CF"/>
    <w:rsid w:val="00721F2A"/>
    <w:rsid w:val="00733B25"/>
    <w:rsid w:val="00733C2C"/>
    <w:rsid w:val="00734E1D"/>
    <w:rsid w:val="00745D55"/>
    <w:rsid w:val="00752BC8"/>
    <w:rsid w:val="00766301"/>
    <w:rsid w:val="00771C33"/>
    <w:rsid w:val="007775CD"/>
    <w:rsid w:val="007909E5"/>
    <w:rsid w:val="00792167"/>
    <w:rsid w:val="007926B2"/>
    <w:rsid w:val="00797BEA"/>
    <w:rsid w:val="007A288D"/>
    <w:rsid w:val="007D2C47"/>
    <w:rsid w:val="007D2CB2"/>
    <w:rsid w:val="007D2E41"/>
    <w:rsid w:val="007E0A7B"/>
    <w:rsid w:val="007F67AD"/>
    <w:rsid w:val="008059F0"/>
    <w:rsid w:val="008123FB"/>
    <w:rsid w:val="00817DE4"/>
    <w:rsid w:val="00832774"/>
    <w:rsid w:val="008542B9"/>
    <w:rsid w:val="008548C9"/>
    <w:rsid w:val="008730D0"/>
    <w:rsid w:val="008E2BEB"/>
    <w:rsid w:val="008E5DFE"/>
    <w:rsid w:val="008F1A50"/>
    <w:rsid w:val="009101B4"/>
    <w:rsid w:val="00935CA5"/>
    <w:rsid w:val="0096130F"/>
    <w:rsid w:val="0098289A"/>
    <w:rsid w:val="00986C99"/>
    <w:rsid w:val="009B3BB9"/>
    <w:rsid w:val="009B6E1B"/>
    <w:rsid w:val="009E1686"/>
    <w:rsid w:val="009E241C"/>
    <w:rsid w:val="009E4D7E"/>
    <w:rsid w:val="009F72A7"/>
    <w:rsid w:val="00A001E9"/>
    <w:rsid w:val="00A05438"/>
    <w:rsid w:val="00A23E7F"/>
    <w:rsid w:val="00A57FED"/>
    <w:rsid w:val="00A647FD"/>
    <w:rsid w:val="00A95FB2"/>
    <w:rsid w:val="00AD165A"/>
    <w:rsid w:val="00B0779E"/>
    <w:rsid w:val="00B1066E"/>
    <w:rsid w:val="00B106AF"/>
    <w:rsid w:val="00B4395C"/>
    <w:rsid w:val="00B538D9"/>
    <w:rsid w:val="00B609ED"/>
    <w:rsid w:val="00B6450D"/>
    <w:rsid w:val="00B64D10"/>
    <w:rsid w:val="00B84695"/>
    <w:rsid w:val="00B94273"/>
    <w:rsid w:val="00BC2299"/>
    <w:rsid w:val="00BC722D"/>
    <w:rsid w:val="00BD31F4"/>
    <w:rsid w:val="00BD524E"/>
    <w:rsid w:val="00BD6BD8"/>
    <w:rsid w:val="00BE0E6B"/>
    <w:rsid w:val="00BE1838"/>
    <w:rsid w:val="00BF01D2"/>
    <w:rsid w:val="00C30473"/>
    <w:rsid w:val="00C40580"/>
    <w:rsid w:val="00C5268C"/>
    <w:rsid w:val="00C53C0B"/>
    <w:rsid w:val="00C55895"/>
    <w:rsid w:val="00C81764"/>
    <w:rsid w:val="00CA7F85"/>
    <w:rsid w:val="00CB3441"/>
    <w:rsid w:val="00CB4223"/>
    <w:rsid w:val="00CC0438"/>
    <w:rsid w:val="00CC066F"/>
    <w:rsid w:val="00CD2B05"/>
    <w:rsid w:val="00CE58B2"/>
    <w:rsid w:val="00D30E26"/>
    <w:rsid w:val="00D462B3"/>
    <w:rsid w:val="00D510EE"/>
    <w:rsid w:val="00D71A34"/>
    <w:rsid w:val="00D827EE"/>
    <w:rsid w:val="00DA3931"/>
    <w:rsid w:val="00DB042D"/>
    <w:rsid w:val="00DB5788"/>
    <w:rsid w:val="00DB5F5D"/>
    <w:rsid w:val="00DC3656"/>
    <w:rsid w:val="00DC4DAF"/>
    <w:rsid w:val="00DF180E"/>
    <w:rsid w:val="00DF70D8"/>
    <w:rsid w:val="00E35C3B"/>
    <w:rsid w:val="00E362A0"/>
    <w:rsid w:val="00E51A31"/>
    <w:rsid w:val="00E8505D"/>
    <w:rsid w:val="00E90253"/>
    <w:rsid w:val="00E913D3"/>
    <w:rsid w:val="00E956ED"/>
    <w:rsid w:val="00E95D60"/>
    <w:rsid w:val="00EA41A7"/>
    <w:rsid w:val="00EC0501"/>
    <w:rsid w:val="00ED2942"/>
    <w:rsid w:val="00ED7EE5"/>
    <w:rsid w:val="00EF721C"/>
    <w:rsid w:val="00EF7B14"/>
    <w:rsid w:val="00F13EE2"/>
    <w:rsid w:val="00F334E9"/>
    <w:rsid w:val="00F52D56"/>
    <w:rsid w:val="00F60EBF"/>
    <w:rsid w:val="00F62E0B"/>
    <w:rsid w:val="00F72255"/>
    <w:rsid w:val="00F93F50"/>
    <w:rsid w:val="00FA2D34"/>
    <w:rsid w:val="00FA4915"/>
    <w:rsid w:val="00FC278B"/>
    <w:rsid w:val="00FE2377"/>
    <w:rsid w:val="00FF22F3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8E49-342F-4D38-AD9F-56A5EDE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26"/>
    <w:pPr>
      <w:ind w:left="720"/>
      <w:contextualSpacing/>
    </w:pPr>
  </w:style>
  <w:style w:type="paragraph" w:customStyle="1" w:styleId="m2773622928611414537gmail-msolistparagraph">
    <w:name w:val="m_2773622928611414537gmail-msolistparagraph"/>
    <w:basedOn w:val="Normal"/>
    <w:rsid w:val="000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F70D8"/>
    <w:rPr>
      <w:color w:val="0000FF"/>
      <w:u w:val="single"/>
    </w:rPr>
  </w:style>
  <w:style w:type="table" w:styleId="TableGrid">
    <w:name w:val="Table Grid"/>
    <w:basedOn w:val="TableNormal"/>
    <w:uiPriority w:val="39"/>
    <w:rsid w:val="00B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5C22-DB27-403E-AEEE-D8273F7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2019-06-05T08:31:00Z</dcterms:created>
  <dcterms:modified xsi:type="dcterms:W3CDTF">2020-07-07T09:59:00Z</dcterms:modified>
</cp:coreProperties>
</file>