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E3" w:rsidRPr="001B52E3" w:rsidRDefault="00B455A0" w:rsidP="001B52E3">
      <w:pPr>
        <w:pStyle w:val="NoSpacing"/>
        <w:jc w:val="both"/>
        <w:rPr>
          <w:rFonts w:ascii="Sylfaen" w:hAnsi="Sylfaen" w:cs="Sylfaen"/>
          <w:i/>
          <w:u w:val="single"/>
          <w:lang w:val="ka-GE"/>
        </w:rPr>
      </w:pPr>
      <w:r w:rsidRPr="001B52E3">
        <w:rPr>
          <w:rFonts w:ascii="Sylfaen" w:hAnsi="Sylfaen" w:cs="Sylfaen"/>
          <w:i/>
          <w:u w:val="single"/>
          <w:lang w:val="ka-GE"/>
        </w:rPr>
        <w:t xml:space="preserve">ამონარიდი </w:t>
      </w:r>
      <w:proofErr w:type="spellStart"/>
      <w:r w:rsidR="00E96A26" w:rsidRPr="001B52E3">
        <w:rPr>
          <w:rFonts w:ascii="Sylfaen" w:hAnsi="Sylfaen" w:cs="Sylfaen"/>
          <w:i/>
          <w:u w:val="single"/>
        </w:rPr>
        <w:t>ევროკავშირსა</w:t>
      </w:r>
      <w:proofErr w:type="spellEnd"/>
      <w:r w:rsidR="00E96A26" w:rsidRPr="001B52E3">
        <w:rPr>
          <w:rFonts w:ascii="Sylfaen" w:hAnsi="Sylfaen"/>
          <w:i/>
          <w:u w:val="single"/>
        </w:rPr>
        <w:t xml:space="preserve"> </w:t>
      </w:r>
      <w:proofErr w:type="spellStart"/>
      <w:r w:rsidR="00E96A26" w:rsidRPr="001B52E3">
        <w:rPr>
          <w:rFonts w:ascii="Sylfaen" w:hAnsi="Sylfaen" w:cs="Sylfaen"/>
          <w:i/>
          <w:u w:val="single"/>
        </w:rPr>
        <w:t>და</w:t>
      </w:r>
      <w:proofErr w:type="spellEnd"/>
      <w:r w:rsidR="00E96A26" w:rsidRPr="001B52E3">
        <w:rPr>
          <w:rFonts w:ascii="Sylfaen" w:hAnsi="Sylfaen"/>
          <w:i/>
          <w:u w:val="single"/>
        </w:rPr>
        <w:t xml:space="preserve"> </w:t>
      </w:r>
      <w:proofErr w:type="spellStart"/>
      <w:r w:rsidR="00E96A26" w:rsidRPr="001B52E3">
        <w:rPr>
          <w:rFonts w:ascii="Sylfaen" w:hAnsi="Sylfaen" w:cs="Sylfaen"/>
          <w:i/>
          <w:u w:val="single"/>
        </w:rPr>
        <w:t>საქართველოს</w:t>
      </w:r>
      <w:proofErr w:type="spellEnd"/>
      <w:r w:rsidR="00E96A26" w:rsidRPr="001B52E3">
        <w:rPr>
          <w:rFonts w:ascii="Sylfaen" w:hAnsi="Sylfaen"/>
          <w:i/>
          <w:u w:val="single"/>
        </w:rPr>
        <w:t xml:space="preserve"> </w:t>
      </w:r>
      <w:proofErr w:type="spellStart"/>
      <w:r w:rsidR="00E96A26" w:rsidRPr="001B52E3">
        <w:rPr>
          <w:rFonts w:ascii="Sylfaen" w:hAnsi="Sylfaen" w:cs="Sylfaen"/>
          <w:i/>
          <w:u w:val="single"/>
        </w:rPr>
        <w:t>შორის</w:t>
      </w:r>
      <w:proofErr w:type="spellEnd"/>
      <w:r w:rsidR="00E96A26" w:rsidRPr="001B52E3">
        <w:rPr>
          <w:rFonts w:ascii="Sylfaen" w:hAnsi="Sylfaen"/>
          <w:i/>
          <w:u w:val="single"/>
        </w:rPr>
        <w:t xml:space="preserve"> </w:t>
      </w:r>
      <w:proofErr w:type="spellStart"/>
      <w:r w:rsidR="00B36CBD" w:rsidRPr="001B52E3">
        <w:rPr>
          <w:rFonts w:ascii="Sylfaen" w:hAnsi="Sylfaen" w:cs="Sylfaen"/>
          <w:i/>
          <w:u w:val="single"/>
        </w:rPr>
        <w:t>ასოცირების</w:t>
      </w:r>
      <w:proofErr w:type="spellEnd"/>
      <w:r w:rsidR="00B36CBD" w:rsidRPr="001B52E3">
        <w:rPr>
          <w:rFonts w:ascii="Sylfaen" w:hAnsi="Sylfaen"/>
          <w:i/>
          <w:u w:val="single"/>
        </w:rPr>
        <w:t xml:space="preserve"> </w:t>
      </w:r>
      <w:proofErr w:type="spellStart"/>
      <w:r w:rsidR="00B36CBD" w:rsidRPr="001B52E3">
        <w:rPr>
          <w:rFonts w:ascii="Sylfaen" w:hAnsi="Sylfaen" w:cs="Sylfaen"/>
          <w:i/>
          <w:u w:val="single"/>
        </w:rPr>
        <w:t>შეთანხმები</w:t>
      </w:r>
      <w:proofErr w:type="spellEnd"/>
      <w:r w:rsidRPr="001B52E3">
        <w:rPr>
          <w:rFonts w:ascii="Sylfaen" w:hAnsi="Sylfaen" w:cs="Sylfaen"/>
          <w:i/>
          <w:u w:val="single"/>
          <w:lang w:val="ka-GE"/>
        </w:rPr>
        <w:t>დან</w:t>
      </w:r>
    </w:p>
    <w:p w:rsidR="001B52E3" w:rsidRPr="001B52E3" w:rsidRDefault="001B52E3" w:rsidP="001B52E3">
      <w:pPr>
        <w:pStyle w:val="NoSpacing"/>
        <w:jc w:val="both"/>
        <w:rPr>
          <w:rFonts w:ascii="Sylfaen" w:hAnsi="Sylfaen" w:cs="Sylfaen"/>
          <w:i/>
          <w:u w:val="single"/>
          <w:lang w:val="ka-GE"/>
        </w:rPr>
      </w:pPr>
      <w:r w:rsidRPr="001B52E3">
        <w:rPr>
          <w:rFonts w:ascii="Sylfaen" w:hAnsi="Sylfaen" w:cs="Sylfaen"/>
          <w:i/>
          <w:u w:val="single"/>
          <w:lang w:val="ka-GE"/>
        </w:rPr>
        <w:t xml:space="preserve">გვ. </w:t>
      </w:r>
      <w:r w:rsidRPr="001B52E3">
        <w:rPr>
          <w:rFonts w:ascii="Sylfaen" w:hAnsi="Sylfaen"/>
          <w:i/>
          <w:u w:val="single"/>
          <w:shd w:val="clear" w:color="auto" w:fill="FFFFFF"/>
          <w:lang w:val="ka-GE"/>
        </w:rPr>
        <w:t>456-457; გვ. 466-469</w:t>
      </w:r>
    </w:p>
    <w:p w:rsidR="001B52E3" w:rsidRDefault="001B52E3" w:rsidP="001B52E3">
      <w:pPr>
        <w:pStyle w:val="NoSpacing"/>
        <w:jc w:val="both"/>
        <w:rPr>
          <w:rFonts w:ascii="Sylfaen" w:hAnsi="Sylfaen" w:cs="Sylfaen"/>
          <w:lang w:val="ka-GE"/>
        </w:rPr>
      </w:pPr>
    </w:p>
    <w:p w:rsidR="001B52E3" w:rsidRPr="001B52E3" w:rsidRDefault="001B52E3" w:rsidP="001B52E3">
      <w:pPr>
        <w:pStyle w:val="NoSpacing"/>
        <w:jc w:val="both"/>
        <w:rPr>
          <w:rFonts w:ascii="Sylfaen" w:hAnsi="Sylfaen" w:cs="Sylfaen"/>
          <w:lang w:val="ka-GE"/>
        </w:rPr>
      </w:pPr>
    </w:p>
    <w:p w:rsidR="00E96A26" w:rsidRDefault="00E96A26" w:rsidP="001B52E3">
      <w:pPr>
        <w:pStyle w:val="NoSpacing"/>
        <w:jc w:val="center"/>
        <w:rPr>
          <w:rFonts w:ascii="Sylfaen" w:hAnsi="Sylfaen"/>
          <w:b/>
          <w:u w:color="000000"/>
          <w:lang w:val="ka-GE"/>
        </w:rPr>
      </w:pPr>
      <w:r w:rsidRPr="001B52E3">
        <w:rPr>
          <w:rFonts w:ascii="Sylfaen" w:hAnsi="Sylfaen" w:cs="Sylfaen"/>
          <w:b/>
          <w:u w:color="000000"/>
          <w:lang w:val="ka-GE"/>
        </w:rPr>
        <w:t>თავი</w:t>
      </w:r>
      <w:r w:rsidRPr="001B52E3">
        <w:rPr>
          <w:rFonts w:ascii="Sylfaen" w:hAnsi="Sylfaen"/>
          <w:b/>
          <w:u w:color="000000"/>
          <w:lang w:val="ka-GE"/>
        </w:rPr>
        <w:t xml:space="preserve"> 12</w:t>
      </w:r>
    </w:p>
    <w:p w:rsidR="001B52E3" w:rsidRPr="001B52E3" w:rsidRDefault="001B52E3" w:rsidP="001B52E3">
      <w:pPr>
        <w:pStyle w:val="NoSpacing"/>
        <w:jc w:val="center"/>
        <w:rPr>
          <w:rFonts w:ascii="Sylfaen" w:hAnsi="Sylfaen" w:cs="Sylfaen"/>
        </w:rPr>
      </w:pPr>
    </w:p>
    <w:p w:rsidR="00E96A26" w:rsidRPr="00B455A0" w:rsidRDefault="00E96A26" w:rsidP="000E52E3">
      <w:pPr>
        <w:pStyle w:val="NoSpacing"/>
        <w:jc w:val="center"/>
        <w:rPr>
          <w:rFonts w:ascii="Sylfaen" w:hAnsi="Sylfaen"/>
          <w:b/>
          <w:lang w:val="ka-GE"/>
        </w:rPr>
      </w:pPr>
      <w:r w:rsidRPr="00B455A0">
        <w:rPr>
          <w:rFonts w:ascii="Sylfaen" w:hAnsi="Sylfaen" w:cs="Sylfaen"/>
          <w:b/>
          <w:u w:color="000000"/>
          <w:lang w:val="ka-GE"/>
        </w:rPr>
        <w:t>თანამშრომლობა</w:t>
      </w:r>
      <w:r w:rsidRPr="00B455A0">
        <w:rPr>
          <w:rFonts w:ascii="Sylfaen" w:hAnsi="Sylfaen"/>
          <w:b/>
          <w:lang w:val="ka-GE"/>
        </w:rPr>
        <w:t xml:space="preserve"> </w:t>
      </w:r>
      <w:r w:rsidRPr="00B455A0">
        <w:rPr>
          <w:rFonts w:ascii="Sylfaen" w:hAnsi="Sylfaen" w:cs="Sylfaen"/>
          <w:b/>
          <w:u w:color="000000"/>
          <w:lang w:val="ka-GE"/>
        </w:rPr>
        <w:t>კვლევის</w:t>
      </w:r>
      <w:r w:rsidRPr="00B455A0">
        <w:rPr>
          <w:rFonts w:ascii="Sylfaen" w:hAnsi="Sylfaen"/>
          <w:b/>
          <w:lang w:val="ka-GE"/>
        </w:rPr>
        <w:t xml:space="preserve">, </w:t>
      </w:r>
      <w:r w:rsidRPr="00B455A0">
        <w:rPr>
          <w:rFonts w:ascii="Sylfaen" w:hAnsi="Sylfaen" w:cs="Sylfaen"/>
          <w:b/>
          <w:u w:color="000000"/>
          <w:lang w:val="ka-GE"/>
        </w:rPr>
        <w:t>ტექნოლოგიების</w:t>
      </w:r>
    </w:p>
    <w:p w:rsidR="00E96A26" w:rsidRPr="00B455A0" w:rsidRDefault="00E96A26" w:rsidP="000E52E3">
      <w:pPr>
        <w:pStyle w:val="NoSpacing"/>
        <w:jc w:val="center"/>
        <w:rPr>
          <w:rFonts w:ascii="Sylfaen" w:hAnsi="Sylfaen" w:cs="Sylfaen"/>
          <w:b/>
          <w:u w:color="000000"/>
          <w:lang w:val="ka-GE"/>
        </w:rPr>
      </w:pPr>
      <w:r w:rsidRPr="00B455A0">
        <w:rPr>
          <w:rFonts w:ascii="Sylfaen" w:hAnsi="Sylfaen" w:cs="Sylfaen"/>
          <w:b/>
          <w:u w:color="000000"/>
          <w:lang w:val="ka-GE"/>
        </w:rPr>
        <w:t>განვითარებისა</w:t>
      </w:r>
      <w:r w:rsidRPr="00B455A0">
        <w:rPr>
          <w:rFonts w:ascii="Sylfaen" w:hAnsi="Sylfaen"/>
          <w:b/>
          <w:lang w:val="ka-GE"/>
        </w:rPr>
        <w:t xml:space="preserve"> </w:t>
      </w:r>
      <w:r w:rsidRPr="00B455A0">
        <w:rPr>
          <w:rFonts w:ascii="Sylfaen" w:hAnsi="Sylfaen" w:cs="Sylfaen"/>
          <w:b/>
          <w:u w:color="000000"/>
          <w:lang w:val="ka-GE"/>
        </w:rPr>
        <w:t>და</w:t>
      </w:r>
      <w:r w:rsidRPr="00B455A0">
        <w:rPr>
          <w:rFonts w:ascii="Sylfaen" w:hAnsi="Sylfaen"/>
          <w:b/>
          <w:lang w:val="ka-GE"/>
        </w:rPr>
        <w:t xml:space="preserve"> </w:t>
      </w:r>
      <w:r w:rsidRPr="00B455A0">
        <w:rPr>
          <w:rFonts w:ascii="Sylfaen" w:hAnsi="Sylfaen" w:cs="Sylfaen"/>
          <w:b/>
          <w:u w:color="000000"/>
          <w:lang w:val="ka-GE"/>
        </w:rPr>
        <w:t>დემონსტრირების</w:t>
      </w:r>
      <w:r w:rsidRPr="00B455A0">
        <w:rPr>
          <w:rFonts w:ascii="Sylfaen" w:hAnsi="Sylfaen"/>
          <w:b/>
          <w:lang w:val="ka-GE"/>
        </w:rPr>
        <w:t xml:space="preserve"> </w:t>
      </w:r>
      <w:r w:rsidRPr="00B455A0">
        <w:rPr>
          <w:rFonts w:ascii="Sylfaen" w:hAnsi="Sylfaen" w:cs="Sylfaen"/>
          <w:b/>
          <w:u w:color="000000"/>
          <w:lang w:val="ka-GE"/>
        </w:rPr>
        <w:t>სფეროში</w:t>
      </w:r>
    </w:p>
    <w:p w:rsidR="000E52E3" w:rsidRPr="00B455A0" w:rsidRDefault="000E52E3" w:rsidP="000E52E3">
      <w:pPr>
        <w:pStyle w:val="NoSpacing"/>
        <w:jc w:val="center"/>
        <w:rPr>
          <w:rFonts w:ascii="Sylfaen" w:hAnsi="Sylfaen"/>
          <w:lang w:val="ka-GE"/>
        </w:rPr>
      </w:pPr>
    </w:p>
    <w:p w:rsidR="00E96A26" w:rsidRPr="00B455A0" w:rsidRDefault="00E96A26" w:rsidP="000E52E3">
      <w:pPr>
        <w:pStyle w:val="NoSpacing"/>
        <w:jc w:val="center"/>
        <w:rPr>
          <w:rFonts w:ascii="Sylfaen" w:hAnsi="Sylfaen"/>
          <w:lang w:val="ka-GE"/>
        </w:rPr>
      </w:pPr>
    </w:p>
    <w:p w:rsidR="00E96A26" w:rsidRPr="00B455A0" w:rsidRDefault="00E96A26" w:rsidP="000E52E3">
      <w:pPr>
        <w:pStyle w:val="NoSpacing"/>
        <w:jc w:val="center"/>
        <w:rPr>
          <w:rFonts w:ascii="Sylfaen" w:hAnsi="Sylfaen"/>
          <w:lang w:val="ka-GE"/>
        </w:rPr>
      </w:pPr>
      <w:r w:rsidRPr="00B455A0">
        <w:rPr>
          <w:rFonts w:ascii="Sylfaen" w:hAnsi="Sylfaen" w:cs="Sylfaen"/>
          <w:lang w:val="ka-GE"/>
        </w:rPr>
        <w:t>მუხლი</w:t>
      </w:r>
      <w:r w:rsidRPr="00B455A0">
        <w:rPr>
          <w:rFonts w:ascii="Sylfaen" w:hAnsi="Sylfaen"/>
          <w:lang w:val="ka-GE"/>
        </w:rPr>
        <w:t xml:space="preserve"> 342</w:t>
      </w:r>
    </w:p>
    <w:p w:rsidR="000E52E3" w:rsidRPr="00B455A0" w:rsidRDefault="000E52E3" w:rsidP="000E52E3">
      <w:pPr>
        <w:pStyle w:val="NoSpacing"/>
        <w:jc w:val="center"/>
        <w:rPr>
          <w:rFonts w:ascii="Sylfaen" w:hAnsi="Sylfaen"/>
          <w:lang w:val="ka-GE"/>
        </w:rPr>
      </w:pPr>
    </w:p>
    <w:p w:rsidR="00E96A26" w:rsidRPr="00B455A0" w:rsidRDefault="00E96A26" w:rsidP="000E52E3">
      <w:pPr>
        <w:pStyle w:val="NoSpacing"/>
        <w:jc w:val="both"/>
        <w:rPr>
          <w:rFonts w:ascii="Sylfaen" w:hAnsi="Sylfaen"/>
          <w:u w:color="000000"/>
          <w:lang w:val="ka-GE"/>
        </w:rPr>
      </w:pPr>
      <w:r w:rsidRPr="00B455A0">
        <w:rPr>
          <w:rFonts w:ascii="Sylfaen" w:hAnsi="Sylfaen" w:cs="Sylfaen"/>
          <w:u w:color="000000"/>
          <w:lang w:val="ka-GE"/>
        </w:rPr>
        <w:t>მხარეები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ხელს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შეუწყობენ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თანამშრომლობას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სამოქალაქო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სამეცნიერო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კვლევების</w:t>
      </w:r>
      <w:r w:rsidRPr="00B455A0">
        <w:rPr>
          <w:rFonts w:ascii="Sylfaen" w:hAnsi="Sylfaen"/>
          <w:lang w:val="ka-GE"/>
        </w:rPr>
        <w:t xml:space="preserve">, </w:t>
      </w:r>
      <w:r w:rsidRPr="00B455A0">
        <w:rPr>
          <w:rFonts w:ascii="Sylfaen" w:hAnsi="Sylfaen" w:cs="Sylfaen"/>
          <w:u w:color="000000"/>
          <w:lang w:val="ka-GE"/>
        </w:rPr>
        <w:t>ტექნოლოგიების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განვითარებისა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და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დემონსტრირების</w:t>
      </w:r>
      <w:r w:rsidRPr="00B455A0">
        <w:rPr>
          <w:rFonts w:ascii="Sylfaen" w:hAnsi="Sylfaen"/>
          <w:lang w:val="ka-GE"/>
        </w:rPr>
        <w:t xml:space="preserve"> (</w:t>
      </w:r>
      <w:r w:rsidRPr="00B455A0">
        <w:rPr>
          <w:rFonts w:ascii="Sylfaen" w:hAnsi="Sylfaen"/>
          <w:u w:color="000000"/>
          <w:lang w:val="ka-GE"/>
        </w:rPr>
        <w:t>RTD</w:t>
      </w:r>
      <w:r w:rsidRPr="00B455A0">
        <w:rPr>
          <w:rFonts w:ascii="Sylfaen" w:hAnsi="Sylfaen"/>
          <w:lang w:val="ka-GE"/>
        </w:rPr>
        <w:t xml:space="preserve">) </w:t>
      </w:r>
      <w:r w:rsidRPr="00B455A0">
        <w:rPr>
          <w:rFonts w:ascii="Sylfaen" w:hAnsi="Sylfaen" w:cs="Sylfaen"/>
          <w:lang w:val="ka-GE"/>
        </w:rPr>
        <w:t>ყველა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lang w:val="ka-GE"/>
        </w:rPr>
        <w:t>სფეროში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ორმხრივ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სარგებელზე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დაყრდნობით</w:t>
      </w:r>
      <w:r w:rsidRPr="00B455A0">
        <w:rPr>
          <w:rFonts w:ascii="Sylfaen" w:hAnsi="Sylfaen"/>
          <w:lang w:val="ka-GE"/>
        </w:rPr>
        <w:t xml:space="preserve">  </w:t>
      </w:r>
      <w:r w:rsidRPr="00B455A0">
        <w:rPr>
          <w:rFonts w:ascii="Sylfaen" w:hAnsi="Sylfaen" w:cs="Sylfaen"/>
          <w:u w:color="000000"/>
          <w:lang w:val="ka-GE"/>
        </w:rPr>
        <w:t>და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ინტელექტუალური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საკუთრების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უფლების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სათანადო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და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ეფექტიანი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დაცვის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დონეების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უზრუნველყოფის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შესაბამისად</w:t>
      </w:r>
      <w:r w:rsidRPr="00B455A0">
        <w:rPr>
          <w:rFonts w:ascii="Sylfaen" w:hAnsi="Sylfaen"/>
          <w:u w:color="000000"/>
          <w:lang w:val="ka-GE"/>
        </w:rPr>
        <w:t>.</w:t>
      </w:r>
    </w:p>
    <w:p w:rsidR="000E52E3" w:rsidRDefault="000E52E3" w:rsidP="000E52E3">
      <w:pPr>
        <w:pStyle w:val="NoSpacing"/>
        <w:jc w:val="both"/>
        <w:rPr>
          <w:rFonts w:ascii="Sylfaen" w:hAnsi="Sylfaen"/>
          <w:lang w:val="ka-GE"/>
        </w:rPr>
      </w:pPr>
    </w:p>
    <w:p w:rsidR="001B52E3" w:rsidRPr="00B455A0" w:rsidRDefault="001B52E3" w:rsidP="000E52E3">
      <w:pPr>
        <w:pStyle w:val="NoSpacing"/>
        <w:jc w:val="both"/>
        <w:rPr>
          <w:rFonts w:ascii="Sylfaen" w:hAnsi="Sylfaen"/>
          <w:lang w:val="ka-GE"/>
        </w:rPr>
      </w:pPr>
    </w:p>
    <w:p w:rsidR="000E52E3" w:rsidRPr="00B455A0" w:rsidRDefault="00E96A26" w:rsidP="000E52E3">
      <w:pPr>
        <w:pStyle w:val="NoSpacing"/>
        <w:jc w:val="center"/>
        <w:rPr>
          <w:rFonts w:ascii="Sylfaen" w:hAnsi="Sylfaen"/>
          <w:lang w:val="ka-GE"/>
        </w:rPr>
      </w:pPr>
      <w:r w:rsidRPr="00B455A0">
        <w:rPr>
          <w:rFonts w:ascii="Sylfaen" w:hAnsi="Sylfaen" w:cs="Sylfaen"/>
          <w:lang w:val="ka-GE"/>
        </w:rPr>
        <w:t>მუხლი</w:t>
      </w:r>
      <w:r w:rsidRPr="00B455A0">
        <w:rPr>
          <w:rFonts w:ascii="Sylfaen" w:hAnsi="Sylfaen"/>
          <w:lang w:val="ka-GE"/>
        </w:rPr>
        <w:t xml:space="preserve"> 343</w:t>
      </w:r>
    </w:p>
    <w:p w:rsidR="000E52E3" w:rsidRPr="00B455A0" w:rsidRDefault="000E52E3" w:rsidP="000E52E3">
      <w:pPr>
        <w:pStyle w:val="NoSpacing"/>
        <w:jc w:val="center"/>
        <w:rPr>
          <w:rFonts w:ascii="Sylfaen" w:hAnsi="Sylfaen"/>
          <w:lang w:val="ka-GE"/>
        </w:rPr>
      </w:pPr>
    </w:p>
    <w:p w:rsidR="000E52E3" w:rsidRPr="00B455A0" w:rsidRDefault="00E96A26" w:rsidP="000E52E3">
      <w:pPr>
        <w:pStyle w:val="NoSpacing"/>
        <w:jc w:val="both"/>
        <w:rPr>
          <w:rFonts w:ascii="Sylfaen" w:hAnsi="Sylfaen"/>
          <w:u w:color="000000"/>
          <w:lang w:val="ka-GE"/>
        </w:rPr>
      </w:pPr>
      <w:r w:rsidRPr="00B455A0">
        <w:rPr>
          <w:rFonts w:ascii="Sylfaen" w:hAnsi="Sylfaen" w:cs="Sylfaen"/>
          <w:u w:color="000000"/>
          <w:lang w:val="ka-GE"/>
        </w:rPr>
        <w:t>კვლევების</w:t>
      </w:r>
      <w:r w:rsidRPr="00B455A0">
        <w:rPr>
          <w:rFonts w:ascii="Sylfaen" w:hAnsi="Sylfaen"/>
          <w:lang w:val="ka-GE"/>
        </w:rPr>
        <w:t xml:space="preserve">, </w:t>
      </w:r>
      <w:r w:rsidRPr="00B455A0">
        <w:rPr>
          <w:rFonts w:ascii="Sylfaen" w:hAnsi="Sylfaen" w:cs="Sylfaen"/>
          <w:u w:color="000000"/>
          <w:lang w:val="ka-GE"/>
        </w:rPr>
        <w:t>ტექნოლოგიების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განვითარებისა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და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დემონსტრირების</w:t>
      </w:r>
      <w:r w:rsidRPr="00B455A0">
        <w:rPr>
          <w:rFonts w:ascii="Sylfaen" w:hAnsi="Sylfaen"/>
          <w:u w:color="000000"/>
          <w:lang w:val="ka-GE"/>
        </w:rPr>
        <w:t xml:space="preserve"> </w:t>
      </w:r>
      <w:r w:rsidRPr="00B455A0">
        <w:rPr>
          <w:rFonts w:ascii="Sylfaen" w:hAnsi="Sylfaen"/>
          <w:lang w:val="ka-GE"/>
        </w:rPr>
        <w:t>(</w:t>
      </w:r>
      <w:r w:rsidRPr="00B455A0">
        <w:rPr>
          <w:rFonts w:ascii="Sylfaen" w:hAnsi="Sylfaen"/>
          <w:u w:color="000000"/>
          <w:lang w:val="ka-GE"/>
        </w:rPr>
        <w:t>RTD</w:t>
      </w:r>
      <w:r w:rsidRPr="00B455A0">
        <w:rPr>
          <w:rFonts w:ascii="Sylfaen" w:hAnsi="Sylfaen"/>
          <w:lang w:val="ka-GE"/>
        </w:rPr>
        <w:t xml:space="preserve">) </w:t>
      </w:r>
      <w:r w:rsidRPr="00B455A0">
        <w:rPr>
          <w:rFonts w:ascii="Sylfaen" w:hAnsi="Sylfaen" w:cs="Sylfaen"/>
          <w:lang w:val="ka-GE"/>
        </w:rPr>
        <w:t>კუთხით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lang w:val="ka-GE"/>
        </w:rPr>
        <w:t>თანამშრომლობა</w:t>
      </w:r>
      <w:r w:rsidRPr="00B455A0">
        <w:rPr>
          <w:rFonts w:ascii="Sylfaen" w:hAnsi="Sylfaen"/>
          <w:lang w:val="ka-GE"/>
        </w:rPr>
        <w:t xml:space="preserve"> </w:t>
      </w:r>
      <w:r w:rsidRPr="00B455A0">
        <w:rPr>
          <w:rFonts w:ascii="Sylfaen" w:hAnsi="Sylfaen" w:cs="Sylfaen"/>
          <w:u w:color="000000"/>
          <w:lang w:val="ka-GE"/>
        </w:rPr>
        <w:t>მოიცავს</w:t>
      </w:r>
      <w:r w:rsidRPr="00B455A0">
        <w:rPr>
          <w:rFonts w:ascii="Sylfaen" w:hAnsi="Sylfaen"/>
          <w:u w:color="000000"/>
          <w:lang w:val="ka-GE"/>
        </w:rPr>
        <w:t>: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Times New Roman"/>
          <w:u w:color="FF0000"/>
          <w:lang w:val="ka-GE"/>
        </w:rPr>
      </w:pPr>
      <w:r w:rsidRPr="00B455A0">
        <w:rPr>
          <w:rFonts w:ascii="Sylfaen" w:hAnsi="Sylfaen"/>
          <w:u w:color="000000"/>
          <w:lang w:val="ka-GE"/>
        </w:rPr>
        <w:t xml:space="preserve">ა) </w:t>
      </w:r>
      <w:r w:rsidR="00E96A26" w:rsidRPr="00B455A0">
        <w:rPr>
          <w:rFonts w:ascii="Sylfaen" w:eastAsia="Times New Roman" w:hAnsi="Sylfaen" w:cs="Sylfaen"/>
          <w:u w:color="FF0000"/>
          <w:lang w:val="ka-GE"/>
        </w:rPr>
        <w:t>დარგობრივ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დიალოგს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და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სამეცნიერო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და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ტექნოლოგიური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ინფორმაციის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გაცვლას;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Times New Roman"/>
          <w:u w:color="FF0000"/>
          <w:lang w:val="ka-GE"/>
        </w:rPr>
      </w:pPr>
      <w:r w:rsidRPr="00B455A0">
        <w:rPr>
          <w:rFonts w:ascii="Sylfaen" w:eastAsia="Times New Roman" w:hAnsi="Sylfaen" w:cs="Times New Roman"/>
          <w:u w:color="FF0000"/>
          <w:lang w:val="ka-GE"/>
        </w:rPr>
        <w:t xml:space="preserve">ბ)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თითოეული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მხარის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შესაბამის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პროგრამაზე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დაშვების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სათანადო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ხელშეწყობას;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Times New Roman"/>
          <w:u w:color="FF0000"/>
          <w:lang w:val="ka-GE"/>
        </w:rPr>
      </w:pPr>
      <w:r w:rsidRPr="00B455A0">
        <w:rPr>
          <w:rFonts w:ascii="Sylfaen" w:eastAsia="Times New Roman" w:hAnsi="Sylfaen" w:cs="Times New Roman"/>
          <w:u w:color="FF0000"/>
          <w:lang w:val="ka-GE"/>
        </w:rPr>
        <w:t xml:space="preserve">გ)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კვლევითი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შესაძლებლობებისა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და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ქართული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კვლევითი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დაწესებულებების მონაწილეობის გაზრდას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ევროკავშირის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კვლევით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ჩარჩო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პროგრამებში;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Times New Roman"/>
          <w:lang w:val="ka-GE"/>
        </w:rPr>
      </w:pPr>
      <w:r w:rsidRPr="00B455A0">
        <w:rPr>
          <w:rFonts w:ascii="Sylfaen" w:eastAsia="Times New Roman" w:hAnsi="Sylfaen" w:cs="Times New Roman"/>
          <w:u w:color="FF0000"/>
          <w:lang w:val="ka-GE"/>
        </w:rPr>
        <w:t xml:space="preserve">დ)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ერთობლივი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კვლევითი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პროექტების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ხელშეწყობას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>კვლევების</w:t>
      </w:r>
      <w:r w:rsidR="00E96A26" w:rsidRPr="00B455A0">
        <w:rPr>
          <w:rFonts w:ascii="Sylfaen" w:eastAsia="Times New Roman" w:hAnsi="Sylfaen" w:cs="Times New Roman"/>
          <w:smallCaps/>
          <w:color w:val="000000"/>
          <w:lang w:val="ka-GE"/>
        </w:rPr>
        <w:t xml:space="preserve">,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>ტექნოლოგიების</w:t>
      </w:r>
      <w:r w:rsidR="00E96A26" w:rsidRPr="00B455A0">
        <w:rPr>
          <w:rFonts w:ascii="Sylfaen" w:eastAsia="Times New Roman" w:hAnsi="Sylfaen" w:cs="Times New Roman"/>
          <w:smallCaps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>განვითარებისა</w:t>
      </w:r>
      <w:r w:rsidR="00E96A26" w:rsidRPr="00B455A0">
        <w:rPr>
          <w:rFonts w:ascii="Sylfaen" w:eastAsia="Times New Roman" w:hAnsi="Sylfaen" w:cs="Times New Roman"/>
          <w:smallCaps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>და</w:t>
      </w:r>
      <w:r w:rsidR="00E96A26" w:rsidRPr="00B455A0">
        <w:rPr>
          <w:rFonts w:ascii="Sylfaen" w:eastAsia="Times New Roman" w:hAnsi="Sylfaen" w:cs="Times New Roman"/>
          <w:smallCaps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 xml:space="preserve">დემონსტრირების </w:t>
      </w:r>
      <w:r w:rsidR="00E96A26" w:rsidRPr="00B455A0">
        <w:rPr>
          <w:rFonts w:ascii="Sylfaen" w:eastAsia="Times New Roman" w:hAnsi="Sylfaen" w:cs="Times New Roman"/>
          <w:lang w:val="ka-GE"/>
        </w:rPr>
        <w:t>(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RTD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) ყველა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სფეროში</w:t>
      </w:r>
      <w:r w:rsidR="00E96A26" w:rsidRPr="00B455A0">
        <w:rPr>
          <w:rFonts w:ascii="Sylfaen" w:eastAsia="Times New Roman" w:hAnsi="Sylfaen" w:cs="Times New Roman"/>
          <w:lang w:val="ka-GE"/>
        </w:rPr>
        <w:t>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Times New Roman"/>
          <w:lang w:val="ka-GE"/>
        </w:rPr>
      </w:pPr>
      <w:r w:rsidRPr="00B455A0">
        <w:rPr>
          <w:rFonts w:ascii="Sylfaen" w:eastAsia="Times New Roman" w:hAnsi="Sylfaen" w:cs="Times New Roman"/>
          <w:lang w:val="ka-GE"/>
        </w:rPr>
        <w:t xml:space="preserve">ე)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ტრენინგებისა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და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მობილობის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პროგრამების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უზრუნველყოფას მეცნიერების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,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მკვლევარებისა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და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სხვა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კვლევითი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პერსონალისათვის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,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რომლებიც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ჩართულნი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არიან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 მხარეთა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>კვლევების</w:t>
      </w:r>
      <w:r w:rsidR="00E96A26" w:rsidRPr="00B455A0">
        <w:rPr>
          <w:rFonts w:ascii="Sylfaen" w:eastAsia="Times New Roman" w:hAnsi="Sylfaen" w:cs="Times New Roman"/>
          <w:smallCaps/>
          <w:color w:val="000000"/>
          <w:lang w:val="ka-GE"/>
        </w:rPr>
        <w:t xml:space="preserve">,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>ტექნოლოგიების</w:t>
      </w:r>
      <w:r w:rsidR="00E96A26" w:rsidRPr="00B455A0">
        <w:rPr>
          <w:rFonts w:ascii="Sylfaen" w:eastAsia="Times New Roman" w:hAnsi="Sylfaen" w:cs="Times New Roman"/>
          <w:smallCaps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>განვითარებისა</w:t>
      </w:r>
      <w:r w:rsidR="00E96A26" w:rsidRPr="00B455A0">
        <w:rPr>
          <w:rFonts w:ascii="Sylfaen" w:eastAsia="Times New Roman" w:hAnsi="Sylfaen" w:cs="Times New Roman"/>
          <w:smallCaps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>და</w:t>
      </w:r>
      <w:r w:rsidR="00E96A26" w:rsidRPr="00B455A0">
        <w:rPr>
          <w:rFonts w:ascii="Sylfaen" w:eastAsia="Times New Roman" w:hAnsi="Sylfaen" w:cs="Times New Roman"/>
          <w:smallCaps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 xml:space="preserve">დემონსტრირების </w:t>
      </w:r>
      <w:r w:rsidR="00E96A26" w:rsidRPr="00B455A0">
        <w:rPr>
          <w:rFonts w:ascii="Sylfaen" w:eastAsia="Times New Roman" w:hAnsi="Sylfaen" w:cs="Times New Roman"/>
          <w:lang w:val="ka-GE"/>
        </w:rPr>
        <w:t>(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RTD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) 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საქმიანობებში;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Sylfaen"/>
          <w:color w:val="222222"/>
          <w:lang w:val="ka-GE"/>
        </w:rPr>
      </w:pPr>
      <w:r w:rsidRPr="00B455A0">
        <w:rPr>
          <w:rFonts w:ascii="Sylfaen" w:eastAsia="Times New Roman" w:hAnsi="Sylfaen" w:cs="Times New Roman"/>
          <w:lang w:val="ka-GE"/>
        </w:rPr>
        <w:t xml:space="preserve">ვ)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შესაბამისი</w:t>
      </w:r>
      <w:r w:rsidR="00E96A26" w:rsidRPr="00B455A0">
        <w:rPr>
          <w:rFonts w:ascii="Sylfaen" w:eastAsia="Times New Roman" w:hAnsi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კანონმდებლობის</w:t>
      </w:r>
      <w:r w:rsidR="00E96A26" w:rsidRPr="00B455A0">
        <w:rPr>
          <w:rFonts w:ascii="Sylfaen" w:eastAsia="Times New Roman" w:hAnsi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ფარგლებში,</w:t>
      </w:r>
      <w:r w:rsidR="00E96A26" w:rsidRPr="00B455A0">
        <w:rPr>
          <w:rFonts w:ascii="Sylfaen" w:eastAsia="Times New Roman" w:hAnsi="Sylfaen"/>
          <w:color w:val="222222"/>
          <w:lang w:val="ka-GE"/>
        </w:rPr>
        <w:t xml:space="preserve"> წინამდებარე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შეთანხმებით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გათვალისწინებულ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საქმიანობაში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მონაწილე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კვლევითი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მუშაკების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თავისუფალი</w:t>
      </w:r>
      <w:r w:rsidR="00E96A26" w:rsidRPr="00B455A0">
        <w:rPr>
          <w:rFonts w:ascii="Sylfaen" w:eastAsia="Times New Roman" w:hAnsi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გადაადგილებისა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და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საქონლის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ტრანსსასაზღვრო</w:t>
      </w:r>
      <w:r w:rsidR="00E96A26" w:rsidRPr="00B455A0">
        <w:rPr>
          <w:rFonts w:ascii="Sylfaen" w:eastAsia="Times New Roman" w:hAnsi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გადაადგილების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ხელშეწყობას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,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რომლებიც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მსგავსი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საქმიანობისათვის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გამოიყენება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>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Sylfaen"/>
          <w:color w:val="222222"/>
          <w:lang w:val="ka-GE"/>
        </w:rPr>
      </w:pPr>
      <w:r w:rsidRPr="00B455A0">
        <w:rPr>
          <w:rFonts w:ascii="Sylfaen" w:eastAsia="Times New Roman" w:hAnsi="Sylfaen" w:cs="Sylfaen"/>
          <w:color w:val="222222"/>
          <w:lang w:val="ka-GE"/>
        </w:rPr>
        <w:t xml:space="preserve">ზ)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თანამშრომლობის სხვა</w:t>
      </w:r>
      <w:r w:rsidR="00E96A26" w:rsidRPr="00B455A0">
        <w:rPr>
          <w:rFonts w:ascii="Sylfaen" w:eastAsia="Times New Roman" w:hAnsi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 xml:space="preserve">ფორმებს </w:t>
      </w:r>
      <w:r w:rsidR="00E96A26" w:rsidRPr="00B455A0">
        <w:rPr>
          <w:rFonts w:ascii="Sylfaen" w:eastAsia="Times New Roman" w:hAnsi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>კვლევების</w:t>
      </w:r>
      <w:r w:rsidR="00E96A26" w:rsidRPr="00B455A0">
        <w:rPr>
          <w:rFonts w:ascii="Sylfaen" w:eastAsia="Times New Roman" w:hAnsi="Sylfaen" w:cs="Times New Roman"/>
          <w:smallCaps/>
          <w:color w:val="000000"/>
          <w:lang w:val="ka-GE"/>
        </w:rPr>
        <w:t xml:space="preserve">,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>ტექნოლოგიების</w:t>
      </w:r>
      <w:r w:rsidR="00E96A26" w:rsidRPr="00B455A0">
        <w:rPr>
          <w:rFonts w:ascii="Sylfaen" w:eastAsia="Times New Roman" w:hAnsi="Sylfaen" w:cs="Times New Roman"/>
          <w:smallCaps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>განვითარებისა</w:t>
      </w:r>
      <w:r w:rsidR="00E96A26" w:rsidRPr="00B455A0">
        <w:rPr>
          <w:rFonts w:ascii="Sylfaen" w:eastAsia="Times New Roman" w:hAnsi="Sylfaen" w:cs="Times New Roman"/>
          <w:smallCaps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>და</w:t>
      </w:r>
      <w:r w:rsidR="00E96A26" w:rsidRPr="00B455A0">
        <w:rPr>
          <w:rFonts w:ascii="Sylfaen" w:eastAsia="Times New Roman" w:hAnsi="Sylfaen" w:cs="Times New Roman"/>
          <w:smallCaps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smallCaps/>
          <w:color w:val="000000"/>
          <w:u w:color="FF0000"/>
          <w:lang w:val="ka-GE"/>
        </w:rPr>
        <w:t xml:space="preserve">დემონსტრირების </w:t>
      </w:r>
      <w:r w:rsidR="00E96A26" w:rsidRPr="00B455A0">
        <w:rPr>
          <w:rFonts w:ascii="Sylfaen" w:eastAsia="Times New Roman" w:hAnsi="Sylfaen" w:cs="Times New Roman"/>
          <w:lang w:val="ka-GE"/>
        </w:rPr>
        <w:t>(</w:t>
      </w:r>
      <w:r w:rsidR="00E96A26" w:rsidRPr="00B455A0">
        <w:rPr>
          <w:rFonts w:ascii="Sylfaen" w:eastAsia="Times New Roman" w:hAnsi="Sylfaen" w:cs="Times New Roman"/>
          <w:u w:color="FF0000"/>
          <w:lang w:val="ka-GE"/>
        </w:rPr>
        <w:t>RTD</w:t>
      </w:r>
      <w:r w:rsidR="00E96A26" w:rsidRPr="00B455A0">
        <w:rPr>
          <w:rFonts w:ascii="Sylfaen" w:eastAsia="Times New Roman" w:hAnsi="Sylfaen" w:cs="Times New Roman"/>
          <w:lang w:val="ka-GE"/>
        </w:rPr>
        <w:t xml:space="preserve">) </w:t>
      </w:r>
      <w:r w:rsidR="00E96A26" w:rsidRPr="00B455A0">
        <w:rPr>
          <w:rFonts w:ascii="Sylfaen" w:eastAsia="Times New Roman" w:hAnsi="Sylfaen"/>
          <w:color w:val="222222"/>
          <w:u w:color="FF0000"/>
          <w:lang w:val="ka-GE"/>
        </w:rPr>
        <w:t>სფეროებში,</w:t>
      </w:r>
      <w:r w:rsidR="00E96A26" w:rsidRPr="00B455A0">
        <w:rPr>
          <w:rFonts w:ascii="Sylfaen" w:eastAsia="Times New Roman" w:hAnsi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ურთიერთშეთანხმების</w:t>
      </w:r>
      <w:r w:rsidR="00E96A26" w:rsidRPr="00B455A0">
        <w:rPr>
          <w:rFonts w:ascii="Sylfaen" w:eastAsia="Times New Roman" w:hAnsi="Sylfaen"/>
          <w:color w:val="222222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222222"/>
          <w:u w:color="FF0000"/>
          <w:lang w:val="ka-GE"/>
        </w:rPr>
        <w:t>საფუძველზე</w:t>
      </w:r>
      <w:r w:rsidR="00E96A26" w:rsidRPr="00B455A0">
        <w:rPr>
          <w:rFonts w:ascii="Sylfaen" w:eastAsia="Times New Roman" w:hAnsi="Sylfaen" w:cs="Sylfaen"/>
          <w:color w:val="222222"/>
          <w:lang w:val="ka-GE"/>
        </w:rPr>
        <w:t>.</w:t>
      </w:r>
    </w:p>
    <w:p w:rsidR="000E52E3" w:rsidRDefault="000E52E3" w:rsidP="000E52E3">
      <w:pPr>
        <w:pStyle w:val="NoSpacing"/>
        <w:jc w:val="both"/>
        <w:rPr>
          <w:rFonts w:ascii="Sylfaen" w:eastAsia="Times New Roman" w:hAnsi="Sylfaen" w:cs="Sylfaen"/>
          <w:color w:val="222222"/>
          <w:lang w:val="ka-GE"/>
        </w:rPr>
      </w:pPr>
    </w:p>
    <w:p w:rsidR="001B52E3" w:rsidRPr="00B455A0" w:rsidRDefault="001B52E3" w:rsidP="000E52E3">
      <w:pPr>
        <w:pStyle w:val="NoSpacing"/>
        <w:jc w:val="both"/>
        <w:rPr>
          <w:rFonts w:ascii="Sylfaen" w:eastAsia="Times New Roman" w:hAnsi="Sylfaen" w:cs="Sylfaen"/>
          <w:color w:val="222222"/>
          <w:lang w:val="ka-GE"/>
        </w:rPr>
      </w:pPr>
    </w:p>
    <w:p w:rsidR="000E52E3" w:rsidRPr="00B455A0" w:rsidRDefault="00E96A26" w:rsidP="000E52E3">
      <w:pPr>
        <w:pStyle w:val="NoSpacing"/>
        <w:jc w:val="center"/>
        <w:rPr>
          <w:rFonts w:ascii="Sylfaen" w:eastAsia="Times New Roman" w:hAnsi="Sylfaen" w:cs="Times New Roman"/>
          <w:lang w:val="ka-GE" w:eastAsia="fr-BE"/>
        </w:rPr>
      </w:pPr>
      <w:r w:rsidRPr="00B455A0">
        <w:rPr>
          <w:rFonts w:ascii="Sylfaen" w:eastAsia="Times New Roman" w:hAnsi="Sylfaen" w:cs="Times New Roman"/>
          <w:lang w:val="ka-GE" w:eastAsia="fr-BE"/>
        </w:rPr>
        <w:t>მუხლი 344</w:t>
      </w:r>
    </w:p>
    <w:p w:rsidR="000E52E3" w:rsidRPr="00B455A0" w:rsidRDefault="000E52E3" w:rsidP="000E52E3">
      <w:pPr>
        <w:pStyle w:val="NoSpacing"/>
        <w:jc w:val="center"/>
        <w:rPr>
          <w:rFonts w:ascii="Sylfaen" w:eastAsia="Times New Roman" w:hAnsi="Sylfaen" w:cs="Times New Roman"/>
          <w:lang w:val="ka-GE" w:eastAsia="fr-BE"/>
        </w:rPr>
      </w:pPr>
    </w:p>
    <w:p w:rsidR="000E52E3" w:rsidRPr="00B455A0" w:rsidRDefault="00E96A26" w:rsidP="000E52E3">
      <w:pPr>
        <w:pStyle w:val="NoSpacing"/>
        <w:jc w:val="both"/>
        <w:rPr>
          <w:rFonts w:ascii="Sylfaen" w:eastAsia="Times New Roman" w:hAnsi="Sylfaen" w:cs="Sylfaen"/>
          <w:color w:val="222222"/>
          <w:lang w:val="ka-GE" w:eastAsia="fr-BE"/>
        </w:rPr>
      </w:pP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t>მსგავსი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 xml:space="preserve"> </w:t>
      </w: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t>თანამშრომლობის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 xml:space="preserve"> </w:t>
      </w: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t>საქმიანობების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 xml:space="preserve"> </w:t>
      </w: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t>განხორციელებისას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 xml:space="preserve">, უნდა მოხდეს </w:t>
      </w: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t>ევროკავშირსა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 xml:space="preserve"> </w:t>
      </w: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t>და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 xml:space="preserve"> </w:t>
      </w: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t>საქართველოს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 xml:space="preserve"> </w:t>
      </w: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t>შორის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 xml:space="preserve"> </w:t>
      </w: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t>ფინანსური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 xml:space="preserve"> </w:t>
      </w: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t>თანამშრომლობის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 xml:space="preserve"> </w:t>
      </w: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t>ფარგლებში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 xml:space="preserve"> </w:t>
      </w: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t>გადადგმული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 xml:space="preserve"> სხვა </w:t>
      </w: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lastRenderedPageBreak/>
        <w:t>ნაბიჯების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 xml:space="preserve"> </w:t>
      </w:r>
      <w:r w:rsidRPr="00B455A0">
        <w:rPr>
          <w:rFonts w:ascii="Sylfaen" w:eastAsia="Times New Roman" w:hAnsi="Sylfaen" w:cs="Sylfaen"/>
          <w:color w:val="222222"/>
          <w:u w:color="FF0000"/>
          <w:lang w:val="ka-GE" w:eastAsia="fr-BE"/>
        </w:rPr>
        <w:t>თანხვედრა</w:t>
      </w:r>
      <w:r w:rsidRPr="00B455A0">
        <w:rPr>
          <w:rFonts w:ascii="Sylfaen" w:eastAsia="Times New Roman" w:hAnsi="Sylfaen" w:cs="Sylfaen"/>
          <w:color w:val="222222"/>
          <w:lang w:val="ka-GE" w:eastAsia="fr-BE"/>
        </w:rPr>
        <w:t>, როგორც ეს გათვალისწინებულია წინამდებარე შეთანხმების VII კარში  (ფინანსური დახმარება, და თაღლითობის წინააღმდეგ ბრძოლისა და კონტროლის შესახებ დებულებები).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Sylfaen"/>
          <w:color w:val="222222"/>
          <w:lang w:val="ka-GE" w:eastAsia="fr-BE"/>
        </w:rPr>
      </w:pPr>
    </w:p>
    <w:p w:rsidR="00B455A0" w:rsidRPr="00B455A0" w:rsidRDefault="00B455A0" w:rsidP="000E52E3">
      <w:pPr>
        <w:pStyle w:val="NoSpacing"/>
        <w:jc w:val="both"/>
        <w:rPr>
          <w:rFonts w:ascii="Sylfaen" w:eastAsia="Times New Roman" w:hAnsi="Sylfaen" w:cs="Sylfaen"/>
          <w:color w:val="222222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1B52E3" w:rsidRDefault="001B52E3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</w:p>
    <w:p w:rsidR="000E52E3" w:rsidRPr="00B455A0" w:rsidRDefault="00E96A26" w:rsidP="000E52E3">
      <w:pPr>
        <w:pStyle w:val="NoSpacing"/>
        <w:jc w:val="center"/>
        <w:rPr>
          <w:rFonts w:ascii="Sylfaen" w:eastAsia="Times New Roman" w:hAnsi="Sylfaen" w:cs="Times New Roman"/>
          <w:b/>
          <w:u w:color="FF0000"/>
          <w:lang w:val="ka-GE" w:eastAsia="fr-BE"/>
        </w:rPr>
      </w:pPr>
      <w:r w:rsidRPr="00B455A0">
        <w:rPr>
          <w:rFonts w:ascii="Sylfaen" w:eastAsia="Times New Roman" w:hAnsi="Sylfaen" w:cs="Times New Roman"/>
          <w:b/>
          <w:u w:color="FF0000"/>
          <w:lang w:val="ka-GE" w:eastAsia="fr-BE"/>
        </w:rPr>
        <w:lastRenderedPageBreak/>
        <w:t>თავი 16</w:t>
      </w:r>
    </w:p>
    <w:p w:rsidR="000E52E3" w:rsidRPr="00B455A0" w:rsidRDefault="00E96A26" w:rsidP="000E52E3">
      <w:pPr>
        <w:pStyle w:val="NoSpacing"/>
        <w:jc w:val="center"/>
        <w:rPr>
          <w:rFonts w:ascii="Sylfaen" w:eastAsia="Times New Roman" w:hAnsi="Sylfaen" w:cs="Times New Roman"/>
          <w:b/>
          <w:bCs/>
          <w:u w:color="FF0000"/>
          <w:lang w:val="ka-GE" w:eastAsia="fr-BE"/>
        </w:rPr>
      </w:pPr>
      <w:r w:rsidRPr="00B455A0">
        <w:rPr>
          <w:rFonts w:ascii="Sylfaen" w:eastAsia="Times New Roman" w:hAnsi="Sylfaen" w:cs="Times New Roman"/>
          <w:b/>
          <w:bCs/>
          <w:u w:color="FF0000"/>
          <w:lang w:val="ka-GE" w:eastAsia="fr-BE"/>
        </w:rPr>
        <w:t>განათლება</w:t>
      </w:r>
      <w:r w:rsidRPr="00B455A0">
        <w:rPr>
          <w:rFonts w:ascii="Sylfaen" w:eastAsia="Times New Roman" w:hAnsi="Sylfaen" w:cs="Times New Roman"/>
          <w:b/>
          <w:bCs/>
          <w:lang w:val="ka-GE" w:eastAsia="fr-BE"/>
        </w:rPr>
        <w:t xml:space="preserve">, </w:t>
      </w:r>
      <w:r w:rsidRPr="00B455A0">
        <w:rPr>
          <w:rFonts w:ascii="Sylfaen" w:eastAsia="Times New Roman" w:hAnsi="Sylfaen" w:cs="Times New Roman"/>
          <w:b/>
          <w:bCs/>
          <w:u w:color="FF0000"/>
          <w:lang w:val="ka-GE" w:eastAsia="fr-BE"/>
        </w:rPr>
        <w:t>ტრეინინგი</w:t>
      </w:r>
      <w:r w:rsidRPr="00B455A0">
        <w:rPr>
          <w:rFonts w:ascii="Sylfaen" w:eastAsia="Times New Roman" w:hAnsi="Sylfaen" w:cs="Times New Roman"/>
          <w:b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/>
          <w:bCs/>
          <w:u w:color="FF0000"/>
          <w:lang w:val="ka-GE" w:eastAsia="fr-BE"/>
        </w:rPr>
        <w:t>და</w:t>
      </w:r>
      <w:r w:rsidRPr="00B455A0">
        <w:rPr>
          <w:rFonts w:ascii="Sylfaen" w:eastAsia="Times New Roman" w:hAnsi="Sylfaen" w:cs="Times New Roman"/>
          <w:b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/>
          <w:bCs/>
          <w:u w:color="FF0000"/>
          <w:lang w:val="ka-GE" w:eastAsia="fr-BE"/>
        </w:rPr>
        <w:t>ახალგაზრდობა</w:t>
      </w:r>
    </w:p>
    <w:p w:rsidR="000E52E3" w:rsidRDefault="000E52E3" w:rsidP="000E52E3">
      <w:pPr>
        <w:pStyle w:val="NoSpacing"/>
        <w:jc w:val="center"/>
        <w:rPr>
          <w:rFonts w:ascii="Sylfaen" w:eastAsia="Times New Roman" w:hAnsi="Sylfaen" w:cs="Times New Roman"/>
          <w:bCs/>
          <w:u w:color="FF0000"/>
          <w:lang w:val="ka-GE" w:eastAsia="fr-BE"/>
        </w:rPr>
      </w:pPr>
    </w:p>
    <w:p w:rsidR="001B52E3" w:rsidRPr="00B455A0" w:rsidRDefault="001B52E3" w:rsidP="000E52E3">
      <w:pPr>
        <w:pStyle w:val="NoSpacing"/>
        <w:jc w:val="center"/>
        <w:rPr>
          <w:rFonts w:ascii="Sylfaen" w:eastAsia="Times New Roman" w:hAnsi="Sylfaen" w:cs="Times New Roman"/>
          <w:bCs/>
          <w:u w:color="FF0000"/>
          <w:lang w:val="ka-GE" w:eastAsia="fr-BE"/>
        </w:rPr>
      </w:pPr>
    </w:p>
    <w:p w:rsidR="000E52E3" w:rsidRPr="00B455A0" w:rsidRDefault="00E96A26" w:rsidP="000E52E3">
      <w:pPr>
        <w:pStyle w:val="NoSpacing"/>
        <w:jc w:val="center"/>
        <w:rPr>
          <w:rFonts w:ascii="Sylfaen" w:eastAsia="Times New Roman" w:hAnsi="Sylfaen" w:cs="Times New Roman"/>
          <w:u w:color="FF0000"/>
          <w:lang w:val="ka-GE"/>
        </w:rPr>
      </w:pPr>
      <w:r w:rsidRPr="00B455A0">
        <w:rPr>
          <w:rFonts w:ascii="Sylfaen" w:eastAsia="Times New Roman" w:hAnsi="Sylfaen" w:cs="Times New Roman"/>
          <w:u w:color="FF0000"/>
          <w:lang w:val="ka-GE"/>
        </w:rPr>
        <w:t>მუხლი</w:t>
      </w:r>
      <w:r w:rsidRPr="00B455A0">
        <w:rPr>
          <w:rFonts w:ascii="Sylfaen" w:eastAsia="Times New Roman" w:hAnsi="Sylfaen" w:cs="Times New Roman"/>
          <w:lang w:val="ka-GE"/>
        </w:rPr>
        <w:t xml:space="preserve"> </w:t>
      </w:r>
      <w:r w:rsidRPr="00B455A0">
        <w:rPr>
          <w:rFonts w:ascii="Sylfaen" w:eastAsia="Times New Roman" w:hAnsi="Sylfaen" w:cs="Times New Roman"/>
          <w:u w:color="FF0000"/>
          <w:lang w:val="ka-GE"/>
        </w:rPr>
        <w:t>358</w:t>
      </w:r>
    </w:p>
    <w:p w:rsidR="000E52E3" w:rsidRPr="00B455A0" w:rsidRDefault="000E52E3" w:rsidP="000E52E3">
      <w:pPr>
        <w:pStyle w:val="NoSpacing"/>
        <w:jc w:val="center"/>
        <w:rPr>
          <w:rFonts w:ascii="Sylfaen" w:eastAsia="Times New Roman" w:hAnsi="Sylfaen" w:cs="Times New Roman"/>
          <w:u w:color="FF0000"/>
          <w:lang w:val="ka-GE"/>
        </w:rPr>
      </w:pPr>
    </w:p>
    <w:p w:rsidR="000E52E3" w:rsidRPr="00B455A0" w:rsidRDefault="00E96A26" w:rsidP="000E52E3">
      <w:pPr>
        <w:pStyle w:val="NoSpacing"/>
        <w:jc w:val="both"/>
        <w:rPr>
          <w:rFonts w:ascii="Sylfaen" w:eastAsia="Times New Roman" w:hAnsi="Sylfaen" w:cs="Times New Roman"/>
          <w:bCs/>
          <w:lang w:val="ka-GE" w:eastAsia="fr-BE"/>
        </w:rPr>
      </w:pP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მხარეები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ითანამშრომლებენ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განათლებისა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და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ტრეინინგის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სფეროში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,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რათა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გაააქტიურონ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თანამშრომლობა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და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დიალოგი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,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მათ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შორის,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დიალოგი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პოლიტიკის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საკითხებზე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,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რომელიც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მიზნად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ისახავს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ევროკავშირის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შესაბამის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პოლიტიკასა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და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პრაქტიკასთან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მიახლოვებას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>. მხარეები ითანამშრომლებენ, რათა ხელი შეუწყონ  მთელი ცხოვრების მანძილზე სწავლას, წაახალისონ განათლებისა და ტრეინინგის სფეროში თანამშრომლობა და გამჭვირვალობა ყველა დონეზე, უმაღლეს განათლებაზე განსაკუთრებული აქცენტით.</w:t>
      </w:r>
    </w:p>
    <w:p w:rsidR="000E52E3" w:rsidRDefault="000E52E3" w:rsidP="000E52E3">
      <w:pPr>
        <w:pStyle w:val="NoSpacing"/>
        <w:jc w:val="both"/>
        <w:rPr>
          <w:rFonts w:ascii="Sylfaen" w:eastAsia="Times New Roman" w:hAnsi="Sylfaen" w:cs="Times New Roman"/>
          <w:bCs/>
          <w:lang w:val="ka-GE" w:eastAsia="fr-BE"/>
        </w:rPr>
      </w:pPr>
    </w:p>
    <w:p w:rsidR="001B52E3" w:rsidRPr="00B455A0" w:rsidRDefault="001B52E3" w:rsidP="000E52E3">
      <w:pPr>
        <w:pStyle w:val="NoSpacing"/>
        <w:jc w:val="both"/>
        <w:rPr>
          <w:rFonts w:ascii="Sylfaen" w:eastAsia="Times New Roman" w:hAnsi="Sylfaen" w:cs="Times New Roman"/>
          <w:bCs/>
          <w:lang w:val="ka-GE" w:eastAsia="fr-BE"/>
        </w:rPr>
      </w:pPr>
    </w:p>
    <w:p w:rsidR="000E52E3" w:rsidRPr="00B455A0" w:rsidRDefault="00E96A26" w:rsidP="000E52E3">
      <w:pPr>
        <w:pStyle w:val="NoSpacing"/>
        <w:jc w:val="center"/>
        <w:rPr>
          <w:rFonts w:ascii="Sylfaen" w:eastAsia="Times New Roman" w:hAnsi="Sylfaen" w:cs="Times New Roman"/>
          <w:u w:color="FF0000"/>
          <w:lang w:val="ka-GE"/>
        </w:rPr>
      </w:pPr>
      <w:r w:rsidRPr="00B455A0">
        <w:rPr>
          <w:rFonts w:ascii="Sylfaen" w:eastAsia="Times New Roman" w:hAnsi="Sylfaen" w:cs="Times New Roman"/>
          <w:u w:color="FF0000"/>
          <w:lang w:val="ka-GE"/>
        </w:rPr>
        <w:t>მუხლი</w:t>
      </w:r>
      <w:r w:rsidRPr="00B455A0">
        <w:rPr>
          <w:rFonts w:ascii="Sylfaen" w:eastAsia="Times New Roman" w:hAnsi="Sylfaen" w:cs="Times New Roman"/>
          <w:lang w:val="ka-GE"/>
        </w:rPr>
        <w:t xml:space="preserve"> </w:t>
      </w:r>
      <w:r w:rsidRPr="00B455A0">
        <w:rPr>
          <w:rFonts w:ascii="Sylfaen" w:eastAsia="Times New Roman" w:hAnsi="Sylfaen" w:cs="Times New Roman"/>
          <w:u w:color="FF0000"/>
          <w:lang w:val="ka-GE"/>
        </w:rPr>
        <w:t>359</w:t>
      </w:r>
    </w:p>
    <w:p w:rsidR="000E52E3" w:rsidRPr="00B455A0" w:rsidRDefault="000E52E3" w:rsidP="000E52E3">
      <w:pPr>
        <w:pStyle w:val="NoSpacing"/>
        <w:jc w:val="center"/>
        <w:rPr>
          <w:rFonts w:ascii="Sylfaen" w:eastAsia="Times New Roman" w:hAnsi="Sylfaen" w:cs="Times New Roman"/>
          <w:u w:color="FF0000"/>
          <w:lang w:val="ka-GE"/>
        </w:rPr>
      </w:pPr>
    </w:p>
    <w:p w:rsidR="000E52E3" w:rsidRPr="00B455A0" w:rsidRDefault="00E96A26" w:rsidP="000E52E3">
      <w:pPr>
        <w:pStyle w:val="NoSpacing"/>
        <w:jc w:val="both"/>
        <w:rPr>
          <w:rFonts w:ascii="Sylfaen" w:eastAsia="Times New Roman" w:hAnsi="Sylfaen" w:cs="Times New Roman"/>
          <w:bCs/>
          <w:lang w:val="ka-GE" w:eastAsia="fr-BE"/>
        </w:rPr>
      </w:pP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განათლებისა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და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ტრეინინგების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სფეროში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თანამშრომლობა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, </w:t>
      </w:r>
      <w:r w:rsidRPr="00B455A0">
        <w:rPr>
          <w:rFonts w:ascii="Sylfaen" w:eastAsia="Times New Roman" w:hAnsi="Sylfaen" w:cs="Times New Roman"/>
          <w:u w:color="FF0000"/>
          <w:lang w:val="ka-GE" w:eastAsia="fr-BE"/>
        </w:rPr>
        <w:t>inter</w:t>
      </w:r>
      <w:r w:rsidRPr="00B455A0">
        <w:rPr>
          <w:rFonts w:ascii="Sylfaen" w:eastAsia="Times New Roman" w:hAnsi="Sylfaen" w:cs="Times New Roman"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u w:color="FF0000"/>
          <w:lang w:val="ka-GE" w:eastAsia="fr-BE"/>
        </w:rPr>
        <w:t>alia</w:t>
      </w:r>
      <w:r w:rsidRPr="00B455A0">
        <w:rPr>
          <w:rFonts w:ascii="Sylfaen" w:eastAsia="Times New Roman" w:hAnsi="Sylfaen" w:cs="Times New Roman"/>
          <w:lang w:val="ka-GE" w:eastAsia="fr-BE"/>
        </w:rPr>
        <w:t xml:space="preserve">,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მიმართული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იქნება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შემდეგი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სფეროების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 </w:t>
      </w:r>
      <w:r w:rsidRPr="00B455A0">
        <w:rPr>
          <w:rFonts w:ascii="Sylfaen" w:eastAsia="Times New Roman" w:hAnsi="Sylfaen" w:cs="Times New Roman"/>
          <w:bCs/>
          <w:u w:color="FF0000"/>
          <w:lang w:val="ka-GE" w:eastAsia="fr-BE"/>
        </w:rPr>
        <w:t>განვითარებისაკენ</w:t>
      </w:r>
      <w:r w:rsidRPr="00B455A0">
        <w:rPr>
          <w:rFonts w:ascii="Sylfaen" w:eastAsia="Times New Roman" w:hAnsi="Sylfaen" w:cs="Times New Roman"/>
          <w:bCs/>
          <w:lang w:val="ka-GE" w:eastAsia="fr-BE"/>
        </w:rPr>
        <w:t>: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Times New Roman"/>
          <w:bCs/>
          <w:lang w:val="ka-GE"/>
        </w:rPr>
      </w:pPr>
      <w:r w:rsidRPr="00B455A0">
        <w:rPr>
          <w:rFonts w:ascii="Sylfaen" w:eastAsia="Times New Roman" w:hAnsi="Sylfaen" w:cs="Times New Roman"/>
          <w:bCs/>
          <w:lang w:val="ka-GE" w:eastAsia="fr-BE"/>
        </w:rPr>
        <w:t xml:space="preserve">ა) 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მთელი ცხოვრების მანძილზე სწავლის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ხელშეწყობა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,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რომელიც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წარმოადგენს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ზრდისა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და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სამუშაო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ადგილების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უზრუნველყოფის უმთავრეს ასპექტს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და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რაც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საშუალებას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მისცემს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მოქალაქეებს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,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სრულყოფილი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მონაწილეობა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მიიღონ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საზოგადოებრივ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 xml:space="preserve"> </w:t>
      </w:r>
      <w:r w:rsidR="00E96A26" w:rsidRPr="00B455A0">
        <w:rPr>
          <w:rFonts w:ascii="Sylfaen" w:eastAsia="Times New Roman" w:hAnsi="Sylfaen" w:cs="Times New Roman"/>
          <w:bCs/>
          <w:u w:color="FF0000"/>
          <w:lang w:val="ka-GE"/>
        </w:rPr>
        <w:t>ცხოვრებაში</w:t>
      </w:r>
      <w:r w:rsidR="00E96A26" w:rsidRPr="00B455A0">
        <w:rPr>
          <w:rFonts w:ascii="Sylfaen" w:eastAsia="Times New Roman" w:hAnsi="Sylfaen" w:cs="Times New Roman"/>
          <w:bCs/>
          <w:lang w:val="ka-GE"/>
        </w:rPr>
        <w:t>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/>
          <w:color w:val="000000"/>
          <w:lang w:val="ka-GE"/>
        </w:rPr>
      </w:pPr>
      <w:r w:rsidRPr="00B455A0">
        <w:rPr>
          <w:rFonts w:ascii="Sylfaen" w:eastAsia="Times New Roman" w:hAnsi="Sylfaen" w:cs="Times New Roman"/>
          <w:bCs/>
          <w:lang w:val="ka-GE"/>
        </w:rPr>
        <w:t xml:space="preserve">ბ)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განათლებისა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და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ტრეინინგის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სისტემების</w:t>
      </w:r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მოდერნიზება</w:t>
      </w:r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,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ხარისხის</w:t>
      </w:r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გაუმჯობესება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, 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განათლების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ყველა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საფეხურის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რელევანტურობისა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და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ხელმისაწვდომობის</w:t>
      </w:r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უზრუნველყოფა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- 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ადრეულ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ასაკში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განათლებისა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და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მზრუნველობიდან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დაწყებული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,  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უმაღლესი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განათლების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ჩათვლით</w:t>
      </w:r>
      <w:r w:rsidR="00E96A26" w:rsidRPr="00B455A0">
        <w:rPr>
          <w:rFonts w:ascii="Sylfaen" w:eastAsia="Times New Roman" w:hAnsi="Sylfaen"/>
          <w:color w:val="000000"/>
          <w:lang w:val="ka-GE"/>
        </w:rPr>
        <w:t>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Sylfaen"/>
          <w:color w:val="000000"/>
          <w:lang w:val="ka-GE"/>
        </w:rPr>
      </w:pPr>
      <w:r w:rsidRPr="00B455A0">
        <w:rPr>
          <w:rFonts w:ascii="Sylfaen" w:eastAsia="Times New Roman" w:hAnsi="Sylfaen"/>
          <w:color w:val="000000"/>
          <w:lang w:val="ka-GE"/>
        </w:rPr>
        <w:t xml:space="preserve">გ)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უმაღლესი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განათლების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ხარისხის</w:t>
      </w:r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ამაღლება</w:t>
      </w:r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იმ</w:t>
      </w:r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საშუალებით</w:t>
      </w:r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,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რომელიც</w:t>
      </w:r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თანხვედრაშია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ევროკავშირის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„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უმაღლესი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/>
          <w:color w:val="000000"/>
          <w:u w:color="FF0000"/>
          <w:lang w:val="ka-GE"/>
        </w:rPr>
        <w:t>განათლების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მოდერნიზაციის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დღის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წესრიგსა“ (</w:t>
      </w:r>
      <w:r w:rsidR="00E96A26" w:rsidRPr="00B455A0">
        <w:rPr>
          <w:rFonts w:ascii="Sylfaen" w:eastAsia="Times New Roman" w:hAnsi="Sylfaen"/>
          <w:color w:val="000000"/>
          <w:lang w:val="ka-GE"/>
        </w:rPr>
        <w:t>Modernisation Agenda for Higher Education)</w:t>
      </w:r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და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„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ბოლონიის</w:t>
      </w:r>
      <w:r w:rsidR="00E96A26" w:rsidRPr="00B455A0">
        <w:rPr>
          <w:rFonts w:ascii="Sylfaen" w:eastAsia="Times New Roman" w:hAnsi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პროცესთან“</w:t>
      </w:r>
      <w:r w:rsidR="00E96A26" w:rsidRPr="00B455A0">
        <w:rPr>
          <w:rFonts w:ascii="Sylfaen" w:eastAsia="Times New Roman" w:hAnsi="Sylfaen" w:cs="Sylfaen"/>
          <w:color w:val="000000"/>
          <w:lang w:val="ka-GE"/>
        </w:rPr>
        <w:t>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Sylfaen"/>
          <w:color w:val="000000"/>
          <w:lang w:val="ka-GE"/>
        </w:rPr>
      </w:pPr>
      <w:r w:rsidRPr="00B455A0">
        <w:rPr>
          <w:rFonts w:ascii="Sylfaen" w:eastAsia="Times New Roman" w:hAnsi="Sylfaen" w:cs="Sylfaen"/>
          <w:color w:val="000000"/>
          <w:lang w:val="ka-GE"/>
        </w:rPr>
        <w:t xml:space="preserve">დ)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აკადემიურ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სფეროში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საერთაშორისო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თანამშრომლობის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გაძლიერება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,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ევროკავშირის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თანამშრომლობის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პროგრამებში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მონაწილეობა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,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სტუდენტებისა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მასწავლებლების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მობილურობის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გაზრდა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Sylfaen"/>
          <w:color w:val="000000"/>
          <w:u w:color="FF0000"/>
          <w:lang w:val="ka-GE"/>
        </w:rPr>
      </w:pPr>
      <w:r w:rsidRPr="00B455A0">
        <w:rPr>
          <w:rFonts w:ascii="Sylfaen" w:eastAsia="Times New Roman" w:hAnsi="Sylfaen" w:cs="Sylfaen"/>
          <w:color w:val="000000"/>
          <w:lang w:val="ka-GE"/>
        </w:rPr>
        <w:t xml:space="preserve">ე)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უცხო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ენების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სწავლების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ხელშეწყობა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Sylfaen"/>
          <w:color w:val="000000"/>
          <w:lang w:val="ka-GE"/>
        </w:rPr>
      </w:pPr>
      <w:r w:rsidRPr="00B455A0">
        <w:rPr>
          <w:rFonts w:ascii="Sylfaen" w:eastAsia="Times New Roman" w:hAnsi="Sylfaen" w:cs="Sylfaen"/>
          <w:color w:val="000000"/>
          <w:u w:color="FF0000"/>
          <w:lang w:val="ka-GE"/>
        </w:rPr>
        <w:t xml:space="preserve">ვ)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კვალიფიკაციისა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კომპეტენციის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აღიარების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მიმართულებით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პროგრესის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ხელშეწყობა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ამ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მხრივ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ტრანსპარენტულობის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უზრუნველყოფა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Sylfaen"/>
          <w:color w:val="000000"/>
          <w:lang w:val="ka-GE"/>
        </w:rPr>
      </w:pPr>
      <w:r w:rsidRPr="00B455A0">
        <w:rPr>
          <w:rFonts w:ascii="Sylfaen" w:eastAsia="Times New Roman" w:hAnsi="Sylfaen" w:cs="Sylfaen"/>
          <w:color w:val="000000"/>
          <w:lang w:val="ka-GE"/>
        </w:rPr>
        <w:t xml:space="preserve">ზ)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პროფესიული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განათლებისა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ტრეინინგის</w:t>
      </w:r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სფეროში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თანამშრომლობის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ხელშეწყობა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ევროკავშირის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შესაბამისი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საუკეთესო</w:t>
      </w:r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პრაქტიკის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გათვალისწინებით</w:t>
      </w:r>
      <w:proofErr w:type="spellEnd"/>
      <w:r w:rsidR="00E96A26" w:rsidRPr="00B455A0">
        <w:rPr>
          <w:rFonts w:ascii="Sylfaen" w:eastAsia="Times New Roman" w:hAnsi="Sylfaen" w:cs="Sylfaen"/>
          <w:color w:val="000000"/>
          <w:u w:color="FF0000"/>
          <w:lang w:val="ka-GE"/>
        </w:rPr>
        <w:t>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Sylfaen"/>
          <w:color w:val="000000"/>
          <w:lang w:val="ka-GE"/>
        </w:rPr>
      </w:pPr>
      <w:r w:rsidRPr="00B455A0">
        <w:rPr>
          <w:rFonts w:ascii="Sylfaen" w:eastAsia="Times New Roman" w:hAnsi="Sylfaen" w:cs="Sylfaen"/>
          <w:color w:val="000000"/>
          <w:lang w:val="ka-GE"/>
        </w:rPr>
        <w:t xml:space="preserve">თ)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ევროპასთან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ინტეგრაციის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პროცესის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,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აგრეთვე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,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ევროკავშირი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>-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აღმოსავლეთის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პარტნიორობის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ურთიერთობებზე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აკადემიური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დიალოგის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შესახებ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ცოდნისა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განათლების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ამაღლება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,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ევროკავშირის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შესაბამის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პროგრამებში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მონაწილეობა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. </w:t>
      </w:r>
    </w:p>
    <w:p w:rsidR="000E52E3" w:rsidRDefault="000E52E3" w:rsidP="000E52E3">
      <w:pPr>
        <w:pStyle w:val="NoSpacing"/>
        <w:jc w:val="both"/>
        <w:rPr>
          <w:rFonts w:ascii="Sylfaen" w:eastAsia="Times New Roman" w:hAnsi="Sylfaen" w:cs="Sylfaen"/>
          <w:color w:val="000000"/>
          <w:lang w:val="ka-GE"/>
        </w:rPr>
      </w:pPr>
    </w:p>
    <w:p w:rsidR="001B52E3" w:rsidRPr="00B455A0" w:rsidRDefault="001B52E3" w:rsidP="000E52E3">
      <w:pPr>
        <w:pStyle w:val="NoSpacing"/>
        <w:jc w:val="both"/>
        <w:rPr>
          <w:rFonts w:ascii="Sylfaen" w:eastAsia="Times New Roman" w:hAnsi="Sylfaen" w:cs="Sylfaen"/>
          <w:color w:val="000000"/>
          <w:lang w:val="ka-GE"/>
        </w:rPr>
      </w:pPr>
    </w:p>
    <w:p w:rsidR="000E52E3" w:rsidRPr="00B455A0" w:rsidRDefault="00E96A26" w:rsidP="000E52E3">
      <w:pPr>
        <w:pStyle w:val="NoSpacing"/>
        <w:jc w:val="center"/>
        <w:rPr>
          <w:rFonts w:ascii="Sylfaen" w:eastAsia="Times New Roman" w:hAnsi="Sylfaen" w:cs="Times New Roman"/>
          <w:u w:color="FF0000"/>
          <w:lang w:val="ka-GE"/>
        </w:rPr>
      </w:pPr>
      <w:proofErr w:type="spellStart"/>
      <w:proofErr w:type="gramStart"/>
      <w:r w:rsidRPr="00B455A0">
        <w:rPr>
          <w:rFonts w:ascii="Sylfaen" w:eastAsia="Times New Roman" w:hAnsi="Sylfaen" w:cs="Times New Roman"/>
          <w:u w:color="FF0000"/>
        </w:rPr>
        <w:t>მუხლი</w:t>
      </w:r>
      <w:proofErr w:type="spellEnd"/>
      <w:proofErr w:type="gramEnd"/>
      <w:r w:rsidRPr="00B455A0">
        <w:rPr>
          <w:rFonts w:ascii="Sylfaen" w:eastAsia="Times New Roman" w:hAnsi="Sylfaen" w:cs="Times New Roman"/>
        </w:rPr>
        <w:t xml:space="preserve"> </w:t>
      </w:r>
      <w:r w:rsidRPr="00B455A0">
        <w:rPr>
          <w:rFonts w:ascii="Sylfaen" w:eastAsia="Times New Roman" w:hAnsi="Sylfaen" w:cs="Times New Roman"/>
          <w:u w:color="FF0000"/>
        </w:rPr>
        <w:t>360</w:t>
      </w:r>
    </w:p>
    <w:p w:rsidR="000E52E3" w:rsidRPr="00B455A0" w:rsidRDefault="000E52E3" w:rsidP="000E52E3">
      <w:pPr>
        <w:pStyle w:val="NoSpacing"/>
        <w:jc w:val="center"/>
        <w:rPr>
          <w:rFonts w:ascii="Sylfaen" w:eastAsia="Times New Roman" w:hAnsi="Sylfaen" w:cs="Times New Roman"/>
          <w:u w:color="FF0000"/>
          <w:lang w:val="ka-GE"/>
        </w:rPr>
      </w:pPr>
    </w:p>
    <w:p w:rsidR="000E52E3" w:rsidRPr="00B455A0" w:rsidRDefault="00E96A26" w:rsidP="000E52E3">
      <w:pPr>
        <w:pStyle w:val="NoSpacing"/>
        <w:jc w:val="both"/>
        <w:rPr>
          <w:rFonts w:ascii="Sylfaen" w:eastAsia="Times New Roman" w:hAnsi="Sylfaen" w:cs="Sylfaen"/>
          <w:color w:val="000000"/>
          <w:lang w:val="ka-GE" w:eastAsia="fr-BE"/>
        </w:rPr>
      </w:pPr>
      <w:proofErr w:type="spellStart"/>
      <w:proofErr w:type="gram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მხარეები</w:t>
      </w:r>
      <w:proofErr w:type="spellEnd"/>
      <w:proofErr w:type="gramEnd"/>
      <w:r w:rsidRPr="00B455A0">
        <w:rPr>
          <w:rFonts w:ascii="Sylfaen" w:eastAsia="Times New Roman" w:hAnsi="Sylfaen" w:cs="Sylfaen"/>
          <w:color w:val="000000"/>
          <w:lang w:val="ka-GE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თანხმდებიან</w:t>
      </w:r>
      <w:proofErr w:type="spellEnd"/>
      <w:r w:rsidRPr="00B455A0">
        <w:rPr>
          <w:rFonts w:ascii="Sylfaen" w:eastAsia="Times New Roman" w:hAnsi="Sylfaen" w:cs="Sylfaen"/>
          <w:color w:val="000000"/>
          <w:lang w:val="ka-GE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ახალგაზრდობის</w:t>
      </w:r>
      <w:proofErr w:type="spellEnd"/>
      <w:r w:rsidRPr="00B455A0">
        <w:rPr>
          <w:rFonts w:ascii="Sylfaen" w:eastAsia="Times New Roman" w:hAnsi="Sylfaen" w:cs="Sylfaen"/>
          <w:color w:val="000000"/>
          <w:lang w:val="ka-GE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სფეროში</w:t>
      </w:r>
      <w:proofErr w:type="spellEnd"/>
      <w:r w:rsidRPr="00B455A0">
        <w:rPr>
          <w:rFonts w:ascii="Sylfaen" w:eastAsia="Times New Roman" w:hAnsi="Sylfaen" w:cs="Sylfaen"/>
          <w:color w:val="000000"/>
          <w:lang w:val="ka-GE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თანამშრომლობაზე</w:t>
      </w:r>
      <w:proofErr w:type="spellEnd"/>
      <w:r w:rsidRPr="00B455A0">
        <w:rPr>
          <w:rFonts w:ascii="Sylfaen" w:eastAsia="Times New Roman" w:hAnsi="Sylfaen" w:cs="Sylfaen"/>
          <w:color w:val="000000"/>
          <w:lang w:val="ka-GE" w:eastAsia="fr-BE"/>
        </w:rPr>
        <w:t xml:space="preserve">,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რათა</w:t>
      </w:r>
      <w:proofErr w:type="spellEnd"/>
      <w:r w:rsidRPr="00B455A0">
        <w:rPr>
          <w:rFonts w:ascii="Sylfaen" w:eastAsia="Times New Roman" w:hAnsi="Sylfaen" w:cs="Sylfaen"/>
          <w:color w:val="000000"/>
          <w:lang w:val="ka-GE" w:eastAsia="fr-BE"/>
        </w:rPr>
        <w:t>: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Sylfaen"/>
          <w:color w:val="000000"/>
          <w:lang w:val="ka-GE"/>
        </w:rPr>
      </w:pPr>
      <w:r w:rsidRPr="00B455A0">
        <w:rPr>
          <w:rFonts w:ascii="Sylfaen" w:eastAsia="Times New Roman" w:hAnsi="Sylfaen" w:cs="Sylfaen"/>
          <w:color w:val="000000"/>
          <w:lang w:val="ka-GE" w:eastAsia="fr-BE"/>
        </w:rPr>
        <w:lastRenderedPageBreak/>
        <w:t xml:space="preserve">ა)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ხელი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შეუწყონ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თანამშრომლობასა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გაცვლებს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ახალგაზრდობის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პოლიტიკის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,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ასევე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ახალგაზრდებისა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ახალგაზრდა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დასაქმებულთა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არაფორმალური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განათლების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სფეროში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>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Sylfaen"/>
          <w:color w:val="000000"/>
          <w:lang w:val="ka-GE"/>
        </w:rPr>
      </w:pPr>
      <w:r w:rsidRPr="00B455A0">
        <w:rPr>
          <w:rFonts w:ascii="Sylfaen" w:eastAsia="Times New Roman" w:hAnsi="Sylfaen" w:cs="Sylfaen"/>
          <w:color w:val="000000"/>
          <w:lang w:val="ka-GE"/>
        </w:rPr>
        <w:t xml:space="preserve">ბ)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ხელი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შეუწყონ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ახალგაზრდებისა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ახალგაზრდა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დასაქმებულების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მობილურობის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გაზრდას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,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რაც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წარმოადგენს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კულტურათაშორისი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დიალოგის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,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ფორმალური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საგანმანათლებლო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სისტემის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გარეთ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ცოდნის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,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გამოცდილებისა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და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კომპეტენციის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მიღების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ხელშეწყობის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მექანიზმს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,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მათ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შორის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მოხალისეობის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გზით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>;</w:t>
      </w:r>
    </w:p>
    <w:p w:rsidR="000E52E3" w:rsidRPr="00B455A0" w:rsidRDefault="000E52E3" w:rsidP="000E52E3">
      <w:pPr>
        <w:pStyle w:val="NoSpacing"/>
        <w:jc w:val="both"/>
        <w:rPr>
          <w:rFonts w:ascii="Sylfaen" w:eastAsia="Times New Roman" w:hAnsi="Sylfaen" w:cs="Sylfaen"/>
          <w:color w:val="000000"/>
          <w:lang w:val="ka-GE"/>
        </w:rPr>
      </w:pPr>
      <w:r w:rsidRPr="00B455A0">
        <w:rPr>
          <w:rFonts w:ascii="Sylfaen" w:eastAsia="Times New Roman" w:hAnsi="Sylfaen" w:cs="Sylfaen"/>
          <w:color w:val="000000"/>
          <w:lang w:val="ka-GE"/>
        </w:rPr>
        <w:t xml:space="preserve">გ)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ხელი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შეუწყონ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ახალგაზრდულ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ორგანიზაციებს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შორის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="00E96A26" w:rsidRPr="00B455A0">
        <w:rPr>
          <w:rFonts w:ascii="Sylfaen" w:eastAsia="Times New Roman" w:hAnsi="Sylfaen" w:cs="Sylfaen"/>
          <w:color w:val="000000"/>
          <w:u w:color="FF0000"/>
        </w:rPr>
        <w:t>თანამშრომლობას</w:t>
      </w:r>
      <w:proofErr w:type="spellEnd"/>
      <w:r w:rsidR="00E96A26" w:rsidRPr="00B455A0">
        <w:rPr>
          <w:rFonts w:ascii="Sylfaen" w:eastAsia="Times New Roman" w:hAnsi="Sylfaen" w:cs="Sylfaen"/>
          <w:color w:val="000000"/>
          <w:lang w:val="ka-GE"/>
        </w:rPr>
        <w:t>.</w:t>
      </w:r>
    </w:p>
    <w:p w:rsidR="000E52E3" w:rsidRDefault="000E52E3" w:rsidP="000E52E3">
      <w:pPr>
        <w:pStyle w:val="NoSpacing"/>
        <w:jc w:val="both"/>
        <w:rPr>
          <w:rFonts w:ascii="Sylfaen" w:eastAsia="Times New Roman" w:hAnsi="Sylfaen" w:cs="Sylfaen"/>
          <w:color w:val="000000"/>
          <w:lang w:val="ka-GE"/>
        </w:rPr>
      </w:pPr>
    </w:p>
    <w:p w:rsidR="001B52E3" w:rsidRPr="00B455A0" w:rsidRDefault="001B52E3" w:rsidP="000E52E3">
      <w:pPr>
        <w:pStyle w:val="NoSpacing"/>
        <w:jc w:val="both"/>
        <w:rPr>
          <w:rFonts w:ascii="Sylfaen" w:eastAsia="Times New Roman" w:hAnsi="Sylfaen" w:cs="Sylfaen"/>
          <w:color w:val="000000"/>
          <w:lang w:val="ka-GE"/>
        </w:rPr>
      </w:pPr>
    </w:p>
    <w:p w:rsidR="000E52E3" w:rsidRPr="00B455A0" w:rsidRDefault="00E96A26" w:rsidP="000E52E3">
      <w:pPr>
        <w:pStyle w:val="NoSpacing"/>
        <w:jc w:val="center"/>
        <w:rPr>
          <w:rFonts w:ascii="Sylfaen" w:eastAsia="Times New Roman" w:hAnsi="Sylfaen" w:cs="Times New Roman"/>
          <w:u w:color="FF0000"/>
          <w:lang w:val="ka-GE"/>
        </w:rPr>
      </w:pPr>
      <w:proofErr w:type="spellStart"/>
      <w:proofErr w:type="gramStart"/>
      <w:r w:rsidRPr="00B455A0">
        <w:rPr>
          <w:rFonts w:ascii="Sylfaen" w:eastAsia="Times New Roman" w:hAnsi="Sylfaen" w:cs="Times New Roman"/>
          <w:u w:color="FF0000"/>
        </w:rPr>
        <w:t>მუხლი</w:t>
      </w:r>
      <w:proofErr w:type="spellEnd"/>
      <w:proofErr w:type="gramEnd"/>
      <w:r w:rsidRPr="00B455A0">
        <w:rPr>
          <w:rFonts w:ascii="Sylfaen" w:eastAsia="Times New Roman" w:hAnsi="Sylfaen" w:cs="Times New Roman"/>
        </w:rPr>
        <w:t xml:space="preserve"> </w:t>
      </w:r>
      <w:r w:rsidRPr="00B455A0">
        <w:rPr>
          <w:rFonts w:ascii="Sylfaen" w:eastAsia="Times New Roman" w:hAnsi="Sylfaen" w:cs="Times New Roman"/>
          <w:u w:color="FF0000"/>
        </w:rPr>
        <w:t>361</w:t>
      </w:r>
    </w:p>
    <w:p w:rsidR="000E52E3" w:rsidRPr="00B455A0" w:rsidRDefault="000E52E3" w:rsidP="000E52E3">
      <w:pPr>
        <w:pStyle w:val="NoSpacing"/>
        <w:jc w:val="center"/>
        <w:rPr>
          <w:rFonts w:ascii="Sylfaen" w:eastAsia="Times New Roman" w:hAnsi="Sylfaen" w:cs="Times New Roman"/>
          <w:u w:color="FF0000"/>
          <w:lang w:val="ka-GE"/>
        </w:rPr>
      </w:pPr>
    </w:p>
    <w:p w:rsidR="00E96A26" w:rsidRPr="00B455A0" w:rsidRDefault="00E96A26" w:rsidP="008859AD">
      <w:pPr>
        <w:pStyle w:val="NoSpacing"/>
        <w:jc w:val="both"/>
        <w:rPr>
          <w:rFonts w:ascii="Sylfaen" w:eastAsia="Times New Roman" w:hAnsi="Sylfaen" w:cs="Sylfaen"/>
          <w:color w:val="000000"/>
          <w:u w:color="FF0000"/>
          <w:lang w:val="ka-GE" w:eastAsia="fr-BE"/>
        </w:rPr>
      </w:pPr>
      <w:proofErr w:type="spellStart"/>
      <w:proofErr w:type="gram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საქართველო</w:t>
      </w:r>
      <w:proofErr w:type="spellEnd"/>
      <w:proofErr w:type="gram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მოახდენს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ეროვნული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კანონმდებლობის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დაახლოებას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წინამდებარე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შეთანხმების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XXXII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დანართში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მითითებულ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ევროკავშირის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საკანონმდებლო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აქტებთან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და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საერთაშორისო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სამართლებრივ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ინსტრუმენტებთან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,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ამავე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დანართის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დებულებების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 xml:space="preserve"> </w:t>
      </w:r>
      <w:proofErr w:type="spellStart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შესაბამისად</w:t>
      </w:r>
      <w:proofErr w:type="spellEnd"/>
      <w:r w:rsidRPr="00B455A0">
        <w:rPr>
          <w:rFonts w:ascii="Sylfaen" w:eastAsia="Times New Roman" w:hAnsi="Sylfaen" w:cs="Sylfaen"/>
          <w:color w:val="000000"/>
          <w:u w:color="FF0000"/>
          <w:lang w:val="en-GB" w:eastAsia="fr-BE"/>
        </w:rPr>
        <w:t>.</w:t>
      </w:r>
    </w:p>
    <w:sectPr w:rsidR="00E96A26" w:rsidRPr="00B455A0" w:rsidSect="0090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Kolheti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0519"/>
    <w:multiLevelType w:val="hybridMultilevel"/>
    <w:tmpl w:val="2F7E73D2"/>
    <w:lvl w:ilvl="0" w:tplc="EEA6FD0E">
      <w:start w:val="1"/>
      <w:numFmt w:val="lowerLetter"/>
      <w:lvlText w:val="(%1)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43E92"/>
    <w:multiLevelType w:val="hybridMultilevel"/>
    <w:tmpl w:val="2F7E73D2"/>
    <w:lvl w:ilvl="0" w:tplc="0409000F">
      <w:start w:val="1"/>
      <w:numFmt w:val="lowerLetter"/>
      <w:lvlText w:val="(%1)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8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B345E"/>
    <w:multiLevelType w:val="hybridMultilevel"/>
    <w:tmpl w:val="9B989E0A"/>
    <w:lvl w:ilvl="0" w:tplc="28022ED8">
      <w:start w:val="1"/>
      <w:numFmt w:val="lowerLetter"/>
      <w:lvlText w:val="(%1)"/>
      <w:lvlJc w:val="left"/>
      <w:pPr>
        <w:ind w:left="720" w:hanging="360"/>
      </w:pPr>
      <w:rPr>
        <w:rFonts w:ascii="Sylfaen" w:eastAsia="Times New Roman" w:hAnsi="Sylfaen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167B"/>
    <w:rsid w:val="00032283"/>
    <w:rsid w:val="000E52E3"/>
    <w:rsid w:val="00146286"/>
    <w:rsid w:val="001B52E3"/>
    <w:rsid w:val="002046B5"/>
    <w:rsid w:val="00382992"/>
    <w:rsid w:val="00697E10"/>
    <w:rsid w:val="00760042"/>
    <w:rsid w:val="008019BB"/>
    <w:rsid w:val="008859AD"/>
    <w:rsid w:val="008C73F6"/>
    <w:rsid w:val="00900689"/>
    <w:rsid w:val="00903D2F"/>
    <w:rsid w:val="009E7642"/>
    <w:rsid w:val="00A6127E"/>
    <w:rsid w:val="00AA1F95"/>
    <w:rsid w:val="00B36CBD"/>
    <w:rsid w:val="00B455A0"/>
    <w:rsid w:val="00B457DF"/>
    <w:rsid w:val="00B757FE"/>
    <w:rsid w:val="00B8167B"/>
    <w:rsid w:val="00BF180E"/>
    <w:rsid w:val="00CE4EF7"/>
    <w:rsid w:val="00DA1C3C"/>
    <w:rsid w:val="00E84143"/>
    <w:rsid w:val="00E96A26"/>
    <w:rsid w:val="00F12371"/>
    <w:rsid w:val="00FC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26"/>
    <w:pPr>
      <w:spacing w:after="0" w:line="360" w:lineRule="auto"/>
    </w:pPr>
    <w:rPr>
      <w:rFonts w:ascii="Times New Roman" w:eastAsia="Calibri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A1C3C"/>
    <w:pPr>
      <w:spacing w:line="240" w:lineRule="auto"/>
    </w:pPr>
    <w:rPr>
      <w:rFonts w:ascii="SPKolheti" w:eastAsia="Times New Roman" w:hAnsi="SPKolheti" w:cs="Times New Roman"/>
      <w:b/>
      <w:bCs/>
      <w:szCs w:val="24"/>
      <w:lang w:val="ka-GE"/>
    </w:rPr>
  </w:style>
  <w:style w:type="character" w:customStyle="1" w:styleId="BodyTextChar">
    <w:name w:val="Body Text Char"/>
    <w:basedOn w:val="DefaultParagraphFont"/>
    <w:link w:val="BodyText"/>
    <w:semiHidden/>
    <w:rsid w:val="00DA1C3C"/>
    <w:rPr>
      <w:rFonts w:ascii="SPKolheti" w:eastAsia="Times New Roman" w:hAnsi="SPKolheti" w:cs="Times New Roman"/>
      <w:b/>
      <w:bCs/>
      <w:sz w:val="24"/>
      <w:szCs w:val="24"/>
      <w:lang w:val="ka-GE"/>
    </w:rPr>
  </w:style>
  <w:style w:type="paragraph" w:styleId="NoSpacing">
    <w:name w:val="No Spacing"/>
    <w:uiPriority w:val="1"/>
    <w:qFormat/>
    <w:rsid w:val="00B816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6C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2014-07-28T11:30:00Z</cp:lastPrinted>
  <dcterms:created xsi:type="dcterms:W3CDTF">2014-07-28T10:00:00Z</dcterms:created>
  <dcterms:modified xsi:type="dcterms:W3CDTF">2014-08-06T11:44:00Z</dcterms:modified>
</cp:coreProperties>
</file>